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BA" w:rsidRDefault="00567CBA" w:rsidP="00567CBA">
      <w:pPr>
        <w:spacing w:line="240" w:lineRule="auto"/>
        <w:ind w:firstLine="720"/>
        <w:jc w:val="center"/>
        <w:rPr>
          <w:rFonts w:asciiTheme="minorHAnsi" w:hAnsiTheme="minorHAnsi"/>
          <w:b/>
          <w:sz w:val="28"/>
          <w:szCs w:val="28"/>
          <w:lang w:val="fr-CA"/>
        </w:rPr>
      </w:pPr>
    </w:p>
    <w:p w:rsidR="00567CBA" w:rsidRDefault="00567CBA" w:rsidP="00567CBA">
      <w:pPr>
        <w:spacing w:line="240" w:lineRule="auto"/>
        <w:ind w:firstLine="720"/>
        <w:jc w:val="center"/>
        <w:rPr>
          <w:rFonts w:asciiTheme="minorHAnsi" w:hAnsiTheme="minorHAnsi"/>
          <w:b/>
          <w:sz w:val="28"/>
          <w:szCs w:val="28"/>
          <w:lang w:val="fr-CA"/>
        </w:rPr>
      </w:pPr>
    </w:p>
    <w:p w:rsidR="00567CBA" w:rsidRDefault="00567CBA" w:rsidP="00567CBA">
      <w:pPr>
        <w:spacing w:line="240" w:lineRule="auto"/>
        <w:ind w:firstLine="720"/>
        <w:jc w:val="center"/>
        <w:rPr>
          <w:rFonts w:asciiTheme="minorHAnsi" w:hAnsiTheme="minorHAnsi"/>
          <w:b/>
          <w:sz w:val="28"/>
          <w:szCs w:val="28"/>
          <w:lang w:val="fr-CA"/>
        </w:rPr>
      </w:pPr>
    </w:p>
    <w:p w:rsidR="00567CBA" w:rsidRDefault="00567CBA" w:rsidP="00567CBA">
      <w:pPr>
        <w:spacing w:line="240" w:lineRule="auto"/>
        <w:ind w:firstLine="720"/>
        <w:jc w:val="center"/>
        <w:rPr>
          <w:rFonts w:asciiTheme="minorHAnsi" w:hAnsiTheme="minorHAnsi"/>
          <w:b/>
          <w:sz w:val="28"/>
          <w:szCs w:val="28"/>
          <w:lang w:val="fr-CA"/>
        </w:rPr>
      </w:pPr>
      <w:r>
        <w:rPr>
          <w:rFonts w:asciiTheme="minorHAnsi" w:hAnsiTheme="minorHAnsi"/>
          <w:b/>
          <w:sz w:val="28"/>
          <w:szCs w:val="28"/>
          <w:lang w:val="fr-CA"/>
        </w:rPr>
        <w:t>Cheminement</w:t>
      </w:r>
    </w:p>
    <w:p w:rsidR="00567CBA" w:rsidRDefault="00567CBA" w:rsidP="00567CBA">
      <w:pPr>
        <w:spacing w:line="240" w:lineRule="auto"/>
        <w:ind w:firstLine="720"/>
        <w:jc w:val="center"/>
        <w:rPr>
          <w:rFonts w:asciiTheme="minorHAnsi" w:hAnsiTheme="minorHAnsi"/>
          <w:b/>
          <w:sz w:val="28"/>
          <w:szCs w:val="28"/>
          <w:lang w:val="fr-CA"/>
        </w:rPr>
      </w:pPr>
      <w:r w:rsidRPr="002B60F7">
        <w:rPr>
          <w:rFonts w:asciiTheme="minorHAnsi" w:hAnsiTheme="minorHAnsi"/>
          <w:b/>
          <w:sz w:val="28"/>
          <w:szCs w:val="28"/>
          <w:lang w:val="fr-CA"/>
        </w:rPr>
        <w:t>Maîtrise e</w:t>
      </w:r>
      <w:r w:rsidR="00CB5C19">
        <w:rPr>
          <w:rFonts w:asciiTheme="minorHAnsi" w:hAnsiTheme="minorHAnsi"/>
          <w:b/>
          <w:sz w:val="28"/>
          <w:szCs w:val="28"/>
          <w:lang w:val="fr-CA"/>
        </w:rPr>
        <w:t>n psychoéducation (ES</w:t>
      </w:r>
      <w:r>
        <w:rPr>
          <w:rFonts w:asciiTheme="minorHAnsi" w:hAnsiTheme="minorHAnsi"/>
          <w:b/>
          <w:sz w:val="28"/>
          <w:szCs w:val="28"/>
          <w:lang w:val="fr-CA"/>
        </w:rPr>
        <w:t>SAI)</w:t>
      </w:r>
    </w:p>
    <w:tbl>
      <w:tblPr>
        <w:tblStyle w:val="Grilledutableau"/>
        <w:tblpPr w:leftFromText="180" w:rightFromText="180" w:vertAnchor="text" w:horzAnchor="margin" w:tblpY="178"/>
        <w:tblW w:w="14317" w:type="dxa"/>
        <w:tblLook w:val="04A0" w:firstRow="1" w:lastRow="0" w:firstColumn="1" w:lastColumn="0" w:noHBand="0" w:noVBand="1"/>
      </w:tblPr>
      <w:tblGrid>
        <w:gridCol w:w="6799"/>
        <w:gridCol w:w="5812"/>
        <w:gridCol w:w="1706"/>
      </w:tblGrid>
      <w:tr w:rsidR="00567CBA" w:rsidRPr="000E20D7" w:rsidTr="00567CBA">
        <w:tc>
          <w:tcPr>
            <w:tcW w:w="6799" w:type="dxa"/>
            <w:shd w:val="clear" w:color="auto" w:fill="F2F2F2" w:themeFill="background1" w:themeFillShade="F2"/>
          </w:tcPr>
          <w:p w:rsidR="00567CBA" w:rsidRPr="002B60F7" w:rsidRDefault="00567CBA" w:rsidP="00512DE5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2B60F7">
              <w:rPr>
                <w:rFonts w:asciiTheme="minorHAnsi" w:hAnsiTheme="minorHAnsi"/>
                <w:b/>
              </w:rPr>
              <w:t>AUTOMNE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567CBA" w:rsidRPr="002B60F7" w:rsidRDefault="00567CBA" w:rsidP="00512DE5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2B60F7">
              <w:rPr>
                <w:rFonts w:asciiTheme="minorHAnsi" w:hAnsiTheme="minorHAnsi"/>
                <w:b/>
              </w:rPr>
              <w:t>HIVER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:rsidR="00567CBA" w:rsidRPr="002B60F7" w:rsidRDefault="00567CBA" w:rsidP="00512DE5">
            <w:pPr>
              <w:jc w:val="center"/>
              <w:rPr>
                <w:b/>
              </w:rPr>
            </w:pPr>
            <w:r w:rsidRPr="002B60F7">
              <w:rPr>
                <w:b/>
              </w:rPr>
              <w:t>ÉTÉ</w:t>
            </w:r>
          </w:p>
        </w:tc>
      </w:tr>
      <w:tr w:rsidR="00567CBA" w:rsidRPr="000E20D7" w:rsidTr="00512DE5">
        <w:tc>
          <w:tcPr>
            <w:tcW w:w="14317" w:type="dxa"/>
            <w:gridSpan w:val="3"/>
            <w:shd w:val="clear" w:color="auto" w:fill="BFBFBF" w:themeFill="background1" w:themeFillShade="BF"/>
          </w:tcPr>
          <w:p w:rsidR="00567CBA" w:rsidRDefault="00567CBA" w:rsidP="00512DE5">
            <w:pPr>
              <w:spacing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  </w:t>
            </w:r>
          </w:p>
          <w:p w:rsidR="00567CBA" w:rsidRPr="00414A00" w:rsidRDefault="00567CBA" w:rsidP="00567CBA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14A00">
              <w:rPr>
                <w:rFonts w:asciiTheme="minorHAnsi" w:hAnsiTheme="minorHAnsi"/>
                <w:b/>
              </w:rPr>
              <w:t xml:space="preserve">Première </w:t>
            </w:r>
            <w:proofErr w:type="spellStart"/>
            <w:r w:rsidRPr="00414A00">
              <w:rPr>
                <w:rFonts w:asciiTheme="minorHAnsi" w:hAnsiTheme="minorHAnsi"/>
                <w:b/>
              </w:rPr>
              <w:t>année</w:t>
            </w:r>
            <w:proofErr w:type="spellEnd"/>
          </w:p>
        </w:tc>
      </w:tr>
      <w:tr w:rsidR="00567CBA" w:rsidRPr="00414A00" w:rsidTr="00567CBA">
        <w:tc>
          <w:tcPr>
            <w:tcW w:w="6799" w:type="dxa"/>
          </w:tcPr>
          <w:p w:rsidR="00567CBA" w:rsidRDefault="00567CBA" w:rsidP="00567CBA">
            <w:pPr>
              <w:spacing w:line="240" w:lineRule="auto"/>
              <w:ind w:left="993" w:hanging="993"/>
              <w:contextualSpacing/>
              <w:rPr>
                <w:rFonts w:asciiTheme="minorHAnsi" w:hAnsiTheme="minorHAnsi"/>
                <w:lang w:val="fr-CA"/>
              </w:rPr>
            </w:pPr>
          </w:p>
          <w:p w:rsidR="00567CBA" w:rsidRPr="00557899" w:rsidRDefault="00567CBA" w:rsidP="00567CBA">
            <w:pPr>
              <w:spacing w:line="240" w:lineRule="auto"/>
              <w:ind w:left="993" w:hanging="993"/>
              <w:contextualSpacing/>
              <w:rPr>
                <w:rFonts w:asciiTheme="minorHAnsi" w:hAnsiTheme="minorHAnsi"/>
                <w:lang w:val="fr-CA"/>
              </w:rPr>
            </w:pPr>
            <w:r w:rsidRPr="00557899">
              <w:rPr>
                <w:rFonts w:asciiTheme="minorHAnsi" w:hAnsiTheme="minorHAnsi"/>
                <w:lang w:val="fr-CA"/>
              </w:rPr>
              <w:t>PSE</w:t>
            </w:r>
            <w:r>
              <w:rPr>
                <w:rFonts w:asciiTheme="minorHAnsi" w:hAnsiTheme="minorHAnsi"/>
                <w:lang w:val="fr-CA"/>
              </w:rPr>
              <w:t>-6001  Utilisation d’</w:t>
            </w:r>
            <w:proofErr w:type="spellStart"/>
            <w:r>
              <w:rPr>
                <w:rFonts w:asciiTheme="minorHAnsi" w:hAnsiTheme="minorHAnsi"/>
                <w:lang w:val="fr-CA"/>
              </w:rPr>
              <w:t>inst</w:t>
            </w:r>
            <w:proofErr w:type="spellEnd"/>
            <w:r>
              <w:rPr>
                <w:rFonts w:asciiTheme="minorHAnsi" w:hAnsiTheme="minorHAnsi"/>
                <w:lang w:val="fr-CA"/>
              </w:rPr>
              <w:t>.</w:t>
            </w:r>
            <w:r w:rsidRPr="00557899">
              <w:rPr>
                <w:rFonts w:asciiTheme="minorHAnsi" w:hAnsiTheme="minorHAnsi"/>
                <w:lang w:val="fr-CA"/>
              </w:rPr>
              <w:t xml:space="preserve"> de mesure et </w:t>
            </w:r>
            <w:r>
              <w:rPr>
                <w:rFonts w:asciiTheme="minorHAnsi" w:hAnsiTheme="minorHAnsi"/>
                <w:lang w:val="fr-CA"/>
              </w:rPr>
              <w:t xml:space="preserve">d’évaluation en </w:t>
            </w:r>
            <w:proofErr w:type="spellStart"/>
            <w:r>
              <w:rPr>
                <w:rFonts w:asciiTheme="minorHAnsi" w:hAnsiTheme="minorHAnsi"/>
                <w:lang w:val="fr-CA"/>
              </w:rPr>
              <w:t>psychoé</w:t>
            </w:r>
            <w:proofErr w:type="spellEnd"/>
            <w:r>
              <w:rPr>
                <w:rFonts w:asciiTheme="minorHAnsi" w:hAnsiTheme="minorHAnsi"/>
                <w:lang w:val="fr-CA"/>
              </w:rPr>
              <w:t>.</w:t>
            </w:r>
          </w:p>
          <w:p w:rsidR="00567CBA" w:rsidRPr="00557899" w:rsidRDefault="00567CBA" w:rsidP="00567CBA">
            <w:pPr>
              <w:spacing w:line="240" w:lineRule="auto"/>
              <w:ind w:left="993" w:hanging="993"/>
              <w:contextualSpacing/>
              <w:rPr>
                <w:rFonts w:asciiTheme="minorHAnsi" w:hAnsiTheme="minorHAnsi"/>
                <w:lang w:val="fr-CA"/>
              </w:rPr>
            </w:pPr>
            <w:r w:rsidRPr="00557899">
              <w:rPr>
                <w:rFonts w:asciiTheme="minorHAnsi" w:hAnsiTheme="minorHAnsi"/>
                <w:lang w:val="fr-CA"/>
              </w:rPr>
              <w:t xml:space="preserve">PSE-6004  Organisation professionnelle, éthique et déontologie </w:t>
            </w:r>
          </w:p>
          <w:p w:rsidR="00567CBA" w:rsidRPr="00557899" w:rsidRDefault="00567CBA" w:rsidP="00843425">
            <w:pPr>
              <w:tabs>
                <w:tab w:val="left" w:pos="1147"/>
              </w:tabs>
              <w:spacing w:line="240" w:lineRule="auto"/>
              <w:ind w:left="993" w:hanging="993"/>
              <w:contextualSpacing/>
              <w:rPr>
                <w:rFonts w:asciiTheme="minorHAnsi" w:hAnsiTheme="minorHAnsi"/>
                <w:lang w:val="fr-CA"/>
              </w:rPr>
            </w:pPr>
            <w:r w:rsidRPr="00557899">
              <w:rPr>
                <w:rFonts w:asciiTheme="minorHAnsi" w:hAnsiTheme="minorHAnsi"/>
                <w:lang w:val="fr-CA"/>
              </w:rPr>
              <w:t xml:space="preserve">CSO-7024 </w:t>
            </w:r>
            <w:r>
              <w:rPr>
                <w:rFonts w:asciiTheme="minorHAnsi" w:hAnsiTheme="minorHAnsi"/>
                <w:lang w:val="fr-CA"/>
              </w:rPr>
              <w:t xml:space="preserve"> </w:t>
            </w:r>
            <w:r w:rsidRPr="00557899">
              <w:rPr>
                <w:rFonts w:asciiTheme="minorHAnsi" w:hAnsiTheme="minorHAnsi"/>
                <w:lang w:val="fr-CA"/>
              </w:rPr>
              <w:t xml:space="preserve">Recherche quantitative </w:t>
            </w:r>
            <w:r w:rsidR="00071C90" w:rsidRPr="00843425">
              <w:rPr>
                <w:rFonts w:asciiTheme="minorHAnsi" w:hAnsiTheme="minorHAnsi"/>
                <w:b/>
                <w:lang w:val="fr-CA"/>
              </w:rPr>
              <w:t>ou</w:t>
            </w:r>
            <w:r w:rsidR="00071C90">
              <w:rPr>
                <w:rFonts w:asciiTheme="minorHAnsi" w:hAnsiTheme="minorHAnsi"/>
                <w:lang w:val="fr-CA"/>
              </w:rPr>
              <w:t xml:space="preserve"> </w:t>
            </w:r>
            <w:bookmarkStart w:id="0" w:name="_GoBack"/>
            <w:bookmarkEnd w:id="0"/>
            <w:r w:rsidR="00071C90">
              <w:rPr>
                <w:rFonts w:asciiTheme="minorHAnsi" w:hAnsiTheme="minorHAnsi"/>
                <w:lang w:val="fr-CA"/>
              </w:rPr>
              <w:t>ADS-7013</w:t>
            </w:r>
            <w:r w:rsidR="00843425">
              <w:rPr>
                <w:rFonts w:asciiTheme="minorHAnsi" w:hAnsiTheme="minorHAnsi"/>
                <w:lang w:val="fr-CA"/>
              </w:rPr>
              <w:t xml:space="preserve"> Recherche  qualitative</w:t>
            </w:r>
          </w:p>
          <w:p w:rsidR="00567CBA" w:rsidRDefault="00567CBA" w:rsidP="00567CBA">
            <w:pPr>
              <w:spacing w:line="240" w:lineRule="auto"/>
              <w:ind w:left="993" w:hanging="993"/>
              <w:contextualSpacing/>
              <w:rPr>
                <w:rFonts w:asciiTheme="minorHAnsi" w:hAnsiTheme="minorHAnsi"/>
                <w:lang w:val="fr-CA"/>
              </w:rPr>
            </w:pPr>
            <w:r w:rsidRPr="00557899">
              <w:rPr>
                <w:rFonts w:asciiTheme="minorHAnsi" w:hAnsiTheme="minorHAnsi"/>
                <w:lang w:val="fr-CA"/>
              </w:rPr>
              <w:t xml:space="preserve">MEV 7003 Élaboration et évaluation de programme d’intervention </w:t>
            </w:r>
          </w:p>
          <w:p w:rsidR="00567CBA" w:rsidRPr="00557899" w:rsidRDefault="00567CBA" w:rsidP="00567CBA">
            <w:pPr>
              <w:spacing w:line="240" w:lineRule="auto"/>
              <w:ind w:left="993" w:hanging="993"/>
              <w:contextualSpacing/>
              <w:rPr>
                <w:rFonts w:asciiTheme="minorHAnsi" w:hAnsiTheme="minorHAnsi"/>
                <w:lang w:val="fr-CA"/>
              </w:rPr>
            </w:pPr>
          </w:p>
          <w:p w:rsidR="00567CBA" w:rsidRPr="00557899" w:rsidRDefault="00567CBA" w:rsidP="00567CBA">
            <w:pPr>
              <w:spacing w:line="240" w:lineRule="auto"/>
              <w:ind w:left="993" w:hanging="993"/>
              <w:contextualSpacing/>
              <w:rPr>
                <w:rFonts w:asciiTheme="minorHAnsi" w:hAnsiTheme="minorHAnsi"/>
                <w:lang w:val="fr-CA"/>
              </w:rPr>
            </w:pPr>
            <w:r w:rsidRPr="00557899">
              <w:rPr>
                <w:rFonts w:asciiTheme="minorHAnsi" w:hAnsiTheme="minorHAnsi"/>
                <w:lang w:val="fr-CA"/>
              </w:rPr>
              <w:t>12 crédits de cours</w:t>
            </w:r>
          </w:p>
        </w:tc>
        <w:tc>
          <w:tcPr>
            <w:tcW w:w="5812" w:type="dxa"/>
          </w:tcPr>
          <w:p w:rsidR="00567CBA" w:rsidRDefault="00567CBA" w:rsidP="00567CBA">
            <w:pPr>
              <w:spacing w:line="240" w:lineRule="auto"/>
              <w:ind w:left="884" w:hanging="884"/>
              <w:contextualSpacing/>
              <w:rPr>
                <w:rFonts w:asciiTheme="minorHAnsi" w:hAnsiTheme="minorHAnsi"/>
                <w:lang w:val="fr-CA"/>
              </w:rPr>
            </w:pPr>
          </w:p>
          <w:p w:rsidR="00567CBA" w:rsidRPr="00557899" w:rsidRDefault="004859CE" w:rsidP="004859CE">
            <w:pPr>
              <w:tabs>
                <w:tab w:val="left" w:pos="1038"/>
              </w:tabs>
              <w:spacing w:line="240" w:lineRule="auto"/>
              <w:ind w:left="884" w:hanging="884"/>
              <w:contextualSpacing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 xml:space="preserve">PSE-6002  </w:t>
            </w:r>
            <w:proofErr w:type="spellStart"/>
            <w:r w:rsidR="00567CBA">
              <w:rPr>
                <w:rFonts w:asciiTheme="minorHAnsi" w:hAnsiTheme="minorHAnsi"/>
                <w:lang w:val="fr-CA"/>
              </w:rPr>
              <w:t>Éval</w:t>
            </w:r>
            <w:proofErr w:type="spellEnd"/>
            <w:r w:rsidR="00567CBA">
              <w:rPr>
                <w:rFonts w:asciiTheme="minorHAnsi" w:hAnsiTheme="minorHAnsi"/>
                <w:lang w:val="fr-CA"/>
              </w:rPr>
              <w:t>.</w:t>
            </w:r>
            <w:r w:rsidR="00567CBA" w:rsidRPr="00557899">
              <w:rPr>
                <w:rFonts w:asciiTheme="minorHAnsi" w:hAnsiTheme="minorHAnsi"/>
                <w:lang w:val="fr-CA"/>
              </w:rPr>
              <w:t xml:space="preserve"> psychoéducative et plan d’intervention </w:t>
            </w:r>
          </w:p>
          <w:p w:rsidR="00567CBA" w:rsidRPr="00557899" w:rsidRDefault="004859CE" w:rsidP="004859CE">
            <w:pPr>
              <w:tabs>
                <w:tab w:val="left" w:pos="1038"/>
                <w:tab w:val="left" w:pos="1143"/>
              </w:tabs>
              <w:spacing w:line="240" w:lineRule="auto"/>
              <w:ind w:left="884" w:hanging="884"/>
              <w:contextualSpacing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 xml:space="preserve">PSE-6003  </w:t>
            </w:r>
            <w:r w:rsidR="00567CBA" w:rsidRPr="00557899">
              <w:rPr>
                <w:rFonts w:asciiTheme="minorHAnsi" w:hAnsiTheme="minorHAnsi"/>
                <w:lang w:val="fr-CA"/>
              </w:rPr>
              <w:t>Gest</w:t>
            </w:r>
            <w:r w:rsidR="00567CBA">
              <w:rPr>
                <w:rFonts w:asciiTheme="minorHAnsi" w:hAnsiTheme="minorHAnsi"/>
                <w:lang w:val="fr-CA"/>
              </w:rPr>
              <w:t xml:space="preserve">ion clinique et rôle conseil en </w:t>
            </w:r>
            <w:r w:rsidR="00CB5C19">
              <w:rPr>
                <w:rFonts w:asciiTheme="minorHAnsi" w:hAnsiTheme="minorHAnsi"/>
                <w:lang w:val="fr-CA"/>
              </w:rPr>
              <w:t xml:space="preserve">    </w:t>
            </w:r>
            <w:r w:rsidR="00071C90">
              <w:rPr>
                <w:rFonts w:asciiTheme="minorHAnsi" w:hAnsiTheme="minorHAnsi"/>
                <w:lang w:val="fr-CA"/>
              </w:rPr>
              <w:t xml:space="preserve">  </w:t>
            </w:r>
            <w:r w:rsidR="00071C90">
              <w:rPr>
                <w:rFonts w:asciiTheme="minorHAnsi" w:hAnsiTheme="minorHAnsi"/>
                <w:lang w:val="fr-CA"/>
              </w:rPr>
              <w:tab/>
            </w:r>
            <w:r w:rsidR="00567CBA" w:rsidRPr="00557899">
              <w:rPr>
                <w:rFonts w:asciiTheme="minorHAnsi" w:hAnsiTheme="minorHAnsi"/>
                <w:lang w:val="fr-CA"/>
              </w:rPr>
              <w:t xml:space="preserve">intervention psychoéducative </w:t>
            </w:r>
          </w:p>
          <w:p w:rsidR="00567CBA" w:rsidRDefault="00071C90" w:rsidP="004859CE">
            <w:pPr>
              <w:tabs>
                <w:tab w:val="left" w:pos="1026"/>
              </w:tabs>
              <w:spacing w:line="240" w:lineRule="auto"/>
              <w:ind w:left="884" w:hanging="884"/>
              <w:contextualSpacing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 xml:space="preserve">PSE-6009 </w:t>
            </w:r>
            <w:r w:rsidR="004859CE">
              <w:rPr>
                <w:rFonts w:asciiTheme="minorHAnsi" w:hAnsiTheme="minorHAnsi"/>
                <w:lang w:val="fr-CA"/>
              </w:rPr>
              <w:tab/>
            </w:r>
            <w:r>
              <w:rPr>
                <w:rFonts w:asciiTheme="minorHAnsi" w:hAnsiTheme="minorHAnsi"/>
                <w:lang w:val="fr-CA"/>
              </w:rPr>
              <w:t>Intervention auprès des familles</w:t>
            </w:r>
          </w:p>
          <w:p w:rsidR="00CB5C19" w:rsidRPr="00557899" w:rsidRDefault="00CB5C19" w:rsidP="00567CBA">
            <w:pPr>
              <w:spacing w:line="240" w:lineRule="auto"/>
              <w:ind w:left="884" w:hanging="884"/>
              <w:contextualSpacing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TRE-6810  Poursuite de la maîtrise</w:t>
            </w:r>
          </w:p>
          <w:p w:rsidR="00567CBA" w:rsidRPr="00557899" w:rsidRDefault="00567CBA" w:rsidP="00567CBA">
            <w:pPr>
              <w:spacing w:line="240" w:lineRule="auto"/>
              <w:ind w:left="884" w:hanging="884"/>
              <w:contextualSpacing/>
              <w:rPr>
                <w:rFonts w:asciiTheme="minorHAnsi" w:hAnsiTheme="minorHAnsi"/>
                <w:lang w:val="fr-CA"/>
              </w:rPr>
            </w:pPr>
          </w:p>
          <w:p w:rsidR="00567CBA" w:rsidRPr="00557899" w:rsidRDefault="00CB5C19" w:rsidP="00567CBA">
            <w:pPr>
              <w:spacing w:line="240" w:lineRule="auto"/>
              <w:ind w:left="884" w:hanging="884"/>
              <w:contextualSpacing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12</w:t>
            </w:r>
            <w:r w:rsidR="00567CBA" w:rsidRPr="00557899">
              <w:rPr>
                <w:rFonts w:asciiTheme="minorHAnsi" w:hAnsiTheme="minorHAnsi"/>
                <w:lang w:val="fr-CA"/>
              </w:rPr>
              <w:t xml:space="preserve"> crédits de cours</w:t>
            </w:r>
          </w:p>
        </w:tc>
        <w:tc>
          <w:tcPr>
            <w:tcW w:w="1706" w:type="dxa"/>
          </w:tcPr>
          <w:p w:rsidR="00567CBA" w:rsidRPr="00557899" w:rsidRDefault="00567CBA" w:rsidP="00567CBA">
            <w:pPr>
              <w:rPr>
                <w:rFonts w:asciiTheme="minorHAnsi" w:hAnsiTheme="minorHAnsi"/>
                <w:lang w:val="fr-CA"/>
              </w:rPr>
            </w:pPr>
          </w:p>
        </w:tc>
      </w:tr>
      <w:tr w:rsidR="00567CBA" w:rsidRPr="00414A00" w:rsidTr="00512DE5">
        <w:tc>
          <w:tcPr>
            <w:tcW w:w="14317" w:type="dxa"/>
            <w:gridSpan w:val="3"/>
            <w:shd w:val="clear" w:color="auto" w:fill="BFBFBF" w:themeFill="background1" w:themeFillShade="BF"/>
          </w:tcPr>
          <w:p w:rsidR="00567CBA" w:rsidRDefault="00567CBA" w:rsidP="00567CBA">
            <w:pPr>
              <w:spacing w:line="240" w:lineRule="auto"/>
              <w:contextualSpacing/>
              <w:rPr>
                <w:rFonts w:asciiTheme="minorHAnsi" w:hAnsiTheme="minorHAnsi"/>
                <w:b/>
                <w:lang w:val="fr-CA"/>
              </w:rPr>
            </w:pPr>
            <w:r w:rsidRPr="00557899">
              <w:rPr>
                <w:rFonts w:asciiTheme="minorHAnsi" w:hAnsiTheme="minorHAnsi"/>
                <w:b/>
                <w:lang w:val="fr-CA"/>
              </w:rPr>
              <w:t xml:space="preserve">                                                                                                              </w:t>
            </w:r>
          </w:p>
          <w:p w:rsidR="00567CBA" w:rsidRPr="00557899" w:rsidRDefault="00567CBA" w:rsidP="00567CBA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lang w:val="fr-CA"/>
              </w:rPr>
            </w:pPr>
            <w:r w:rsidRPr="00557899">
              <w:rPr>
                <w:rFonts w:asciiTheme="minorHAnsi" w:hAnsiTheme="minorHAnsi"/>
                <w:b/>
                <w:lang w:val="fr-CA"/>
              </w:rPr>
              <w:t>Deuxième année</w:t>
            </w:r>
          </w:p>
        </w:tc>
      </w:tr>
      <w:tr w:rsidR="00567CBA" w:rsidRPr="00414A00" w:rsidTr="00567CBA">
        <w:tc>
          <w:tcPr>
            <w:tcW w:w="6799" w:type="dxa"/>
          </w:tcPr>
          <w:p w:rsidR="00567CBA" w:rsidRDefault="00567CBA" w:rsidP="00512DE5">
            <w:pPr>
              <w:spacing w:after="120" w:line="240" w:lineRule="auto"/>
              <w:contextualSpacing/>
              <w:rPr>
                <w:rFonts w:asciiTheme="minorHAnsi" w:hAnsiTheme="minorHAnsi"/>
                <w:lang w:val="fr-CA"/>
              </w:rPr>
            </w:pPr>
          </w:p>
          <w:p w:rsidR="003829B7" w:rsidRDefault="00567CBA" w:rsidP="00512DE5">
            <w:pPr>
              <w:spacing w:after="120" w:line="240" w:lineRule="auto"/>
              <w:contextualSpacing/>
              <w:rPr>
                <w:rFonts w:asciiTheme="minorHAnsi" w:hAnsiTheme="minorHAnsi"/>
                <w:lang w:val="fr-CA"/>
              </w:rPr>
            </w:pPr>
            <w:r w:rsidRPr="009316A7">
              <w:rPr>
                <w:rFonts w:asciiTheme="minorHAnsi" w:hAnsiTheme="minorHAnsi"/>
                <w:lang w:val="fr-CA"/>
              </w:rPr>
              <w:t>PSE-6005</w:t>
            </w:r>
            <w:r>
              <w:rPr>
                <w:rFonts w:asciiTheme="minorHAnsi" w:hAnsiTheme="minorHAnsi"/>
                <w:lang w:val="fr-CA"/>
              </w:rPr>
              <w:t xml:space="preserve"> </w:t>
            </w:r>
            <w:r w:rsidR="003829B7">
              <w:rPr>
                <w:rFonts w:asciiTheme="minorHAnsi" w:hAnsiTheme="minorHAnsi"/>
                <w:lang w:val="fr-CA"/>
              </w:rPr>
              <w:t xml:space="preserve">  Stage 1 en psychoéducation </w:t>
            </w:r>
          </w:p>
          <w:p w:rsidR="00567CBA" w:rsidRPr="009316A7" w:rsidRDefault="003829B7" w:rsidP="00512DE5">
            <w:pPr>
              <w:spacing w:after="120" w:line="240" w:lineRule="auto"/>
              <w:contextualSpacing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 xml:space="preserve">                    (statut temps </w:t>
            </w:r>
            <w:r w:rsidR="00CB5C19">
              <w:rPr>
                <w:rFonts w:asciiTheme="minorHAnsi" w:hAnsiTheme="minorHAnsi"/>
                <w:lang w:val="fr-CA"/>
              </w:rPr>
              <w:t xml:space="preserve">mais 6 </w:t>
            </w:r>
            <w:proofErr w:type="spellStart"/>
            <w:r w:rsidR="00CB5C19">
              <w:rPr>
                <w:rFonts w:asciiTheme="minorHAnsi" w:hAnsiTheme="minorHAnsi"/>
                <w:lang w:val="fr-CA"/>
              </w:rPr>
              <w:t>cr</w:t>
            </w:r>
            <w:proofErr w:type="spellEnd"/>
            <w:r w:rsidR="00CB5C19">
              <w:rPr>
                <w:rFonts w:asciiTheme="minorHAnsi" w:hAnsiTheme="minorHAnsi"/>
                <w:lang w:val="fr-CA"/>
              </w:rPr>
              <w:t xml:space="preserve"> facturé</w:t>
            </w:r>
            <w:r w:rsidR="00567CBA">
              <w:rPr>
                <w:rFonts w:asciiTheme="minorHAnsi" w:hAnsiTheme="minorHAnsi"/>
                <w:lang w:val="fr-CA"/>
              </w:rPr>
              <w:t>s</w:t>
            </w:r>
            <w:r w:rsidR="00567CBA" w:rsidRPr="009316A7">
              <w:rPr>
                <w:rFonts w:asciiTheme="minorHAnsi" w:hAnsiTheme="minorHAnsi"/>
                <w:lang w:val="fr-CA"/>
              </w:rPr>
              <w:t>)</w:t>
            </w:r>
          </w:p>
          <w:p w:rsidR="00567CBA" w:rsidRPr="009316A7" w:rsidRDefault="00567CBA" w:rsidP="00512DE5">
            <w:pPr>
              <w:spacing w:after="120" w:line="240" w:lineRule="auto"/>
              <w:contextualSpacing/>
              <w:rPr>
                <w:rFonts w:asciiTheme="minorHAnsi" w:hAnsiTheme="minorHAnsi"/>
                <w:lang w:val="fr-CA"/>
              </w:rPr>
            </w:pPr>
            <w:r w:rsidRPr="009316A7">
              <w:rPr>
                <w:rFonts w:asciiTheme="minorHAnsi" w:hAnsiTheme="minorHAnsi"/>
                <w:lang w:val="fr-CA"/>
              </w:rPr>
              <w:t xml:space="preserve">PSE-6500 </w:t>
            </w:r>
            <w:r>
              <w:rPr>
                <w:rFonts w:asciiTheme="minorHAnsi" w:hAnsiTheme="minorHAnsi"/>
                <w:lang w:val="fr-CA"/>
              </w:rPr>
              <w:t xml:space="preserve">  </w:t>
            </w:r>
            <w:r w:rsidRPr="009316A7">
              <w:rPr>
                <w:rFonts w:asciiTheme="minorHAnsi" w:hAnsiTheme="minorHAnsi"/>
                <w:lang w:val="fr-CA"/>
              </w:rPr>
              <w:t>Essai</w:t>
            </w:r>
            <w:r w:rsidR="003829B7">
              <w:rPr>
                <w:rFonts w:asciiTheme="minorHAnsi" w:hAnsiTheme="minorHAnsi"/>
                <w:lang w:val="fr-CA"/>
              </w:rPr>
              <w:t xml:space="preserve"> (12 </w:t>
            </w:r>
            <w:proofErr w:type="spellStart"/>
            <w:r w:rsidR="003829B7">
              <w:rPr>
                <w:rFonts w:asciiTheme="minorHAnsi" w:hAnsiTheme="minorHAnsi"/>
                <w:lang w:val="fr-CA"/>
              </w:rPr>
              <w:t>cr</w:t>
            </w:r>
            <w:proofErr w:type="spellEnd"/>
            <w:r w:rsidR="003829B7">
              <w:rPr>
                <w:rFonts w:asciiTheme="minorHAnsi" w:hAnsiTheme="minorHAnsi"/>
                <w:lang w:val="fr-CA"/>
              </w:rPr>
              <w:t>)</w:t>
            </w:r>
          </w:p>
          <w:p w:rsidR="00567CBA" w:rsidRDefault="00567CBA" w:rsidP="00512DE5">
            <w:pPr>
              <w:spacing w:after="120" w:line="240" w:lineRule="auto"/>
              <w:contextualSpacing/>
              <w:rPr>
                <w:rFonts w:asciiTheme="minorHAnsi" w:hAnsiTheme="minorHAnsi"/>
                <w:lang w:val="fr-CA"/>
              </w:rPr>
            </w:pPr>
          </w:p>
          <w:p w:rsidR="00567CBA" w:rsidRPr="009316A7" w:rsidRDefault="003829B7" w:rsidP="00512DE5">
            <w:pPr>
              <w:spacing w:after="120" w:line="240" w:lineRule="auto"/>
              <w:contextualSpacing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18</w:t>
            </w:r>
            <w:r w:rsidR="00CB5C19">
              <w:rPr>
                <w:rFonts w:asciiTheme="minorHAnsi" w:hAnsiTheme="minorHAnsi"/>
                <w:lang w:val="fr-CA"/>
              </w:rPr>
              <w:t xml:space="preserve"> crédits</w:t>
            </w:r>
          </w:p>
        </w:tc>
        <w:tc>
          <w:tcPr>
            <w:tcW w:w="5812" w:type="dxa"/>
          </w:tcPr>
          <w:p w:rsidR="00567CBA" w:rsidRDefault="00567CBA" w:rsidP="00512DE5">
            <w:pPr>
              <w:spacing w:after="120" w:line="240" w:lineRule="auto"/>
              <w:contextualSpacing/>
              <w:rPr>
                <w:rFonts w:asciiTheme="minorHAnsi" w:hAnsiTheme="minorHAnsi"/>
                <w:lang w:val="fr-CA"/>
              </w:rPr>
            </w:pPr>
          </w:p>
          <w:p w:rsidR="003829B7" w:rsidRDefault="00567CBA" w:rsidP="00512DE5">
            <w:pPr>
              <w:spacing w:after="120" w:line="240" w:lineRule="auto"/>
              <w:contextualSpacing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P</w:t>
            </w:r>
            <w:r w:rsidRPr="009316A7">
              <w:rPr>
                <w:rFonts w:asciiTheme="minorHAnsi" w:hAnsiTheme="minorHAnsi"/>
                <w:lang w:val="fr-CA"/>
              </w:rPr>
              <w:t xml:space="preserve">SE-6006 </w:t>
            </w:r>
            <w:r w:rsidR="003829B7">
              <w:rPr>
                <w:rFonts w:asciiTheme="minorHAnsi" w:hAnsiTheme="minorHAnsi"/>
                <w:lang w:val="fr-CA"/>
              </w:rPr>
              <w:t xml:space="preserve"> </w:t>
            </w:r>
            <w:r w:rsidRPr="009316A7">
              <w:rPr>
                <w:rFonts w:asciiTheme="minorHAnsi" w:hAnsiTheme="minorHAnsi"/>
                <w:lang w:val="fr-CA"/>
              </w:rPr>
              <w:t xml:space="preserve">Stage 2 en </w:t>
            </w:r>
            <w:r w:rsidR="003829B7">
              <w:rPr>
                <w:rFonts w:asciiTheme="minorHAnsi" w:hAnsiTheme="minorHAnsi"/>
                <w:lang w:val="fr-CA"/>
              </w:rPr>
              <w:t>psychoéducation</w:t>
            </w:r>
          </w:p>
          <w:p w:rsidR="00567CBA" w:rsidRPr="009316A7" w:rsidRDefault="003829B7" w:rsidP="00512DE5">
            <w:pPr>
              <w:spacing w:after="120" w:line="240" w:lineRule="auto"/>
              <w:contextualSpacing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 xml:space="preserve">                   (statut temps plein mais 6</w:t>
            </w:r>
            <w:r w:rsidR="00CB5C19">
              <w:rPr>
                <w:rFonts w:asciiTheme="minorHAnsi" w:hAnsiTheme="minorHAnsi"/>
                <w:lang w:val="fr-CA"/>
              </w:rPr>
              <w:t xml:space="preserve"> </w:t>
            </w:r>
            <w:proofErr w:type="spellStart"/>
            <w:r w:rsidR="00CB5C19">
              <w:rPr>
                <w:rFonts w:asciiTheme="minorHAnsi" w:hAnsiTheme="minorHAnsi"/>
                <w:lang w:val="fr-CA"/>
              </w:rPr>
              <w:t>cr</w:t>
            </w:r>
            <w:proofErr w:type="spellEnd"/>
            <w:r w:rsidR="00CB5C19">
              <w:rPr>
                <w:rFonts w:asciiTheme="minorHAnsi" w:hAnsiTheme="minorHAnsi"/>
                <w:lang w:val="fr-CA"/>
              </w:rPr>
              <w:t xml:space="preserve"> facturé</w:t>
            </w:r>
            <w:r w:rsidR="00567CBA">
              <w:rPr>
                <w:rFonts w:asciiTheme="minorHAnsi" w:hAnsiTheme="minorHAnsi"/>
                <w:lang w:val="fr-CA"/>
              </w:rPr>
              <w:t>s</w:t>
            </w:r>
            <w:r w:rsidR="00567CBA" w:rsidRPr="009316A7">
              <w:rPr>
                <w:rFonts w:asciiTheme="minorHAnsi" w:hAnsiTheme="minorHAnsi"/>
                <w:lang w:val="fr-CA"/>
              </w:rPr>
              <w:t>)</w:t>
            </w:r>
          </w:p>
          <w:p w:rsidR="00567CBA" w:rsidRPr="009316A7" w:rsidRDefault="00567CBA" w:rsidP="00512DE5">
            <w:pPr>
              <w:spacing w:after="120" w:line="240" w:lineRule="auto"/>
              <w:contextualSpacing/>
              <w:rPr>
                <w:rFonts w:asciiTheme="minorHAnsi" w:hAnsiTheme="minorHAnsi"/>
                <w:lang w:val="fr-CA"/>
              </w:rPr>
            </w:pPr>
            <w:r w:rsidRPr="009316A7">
              <w:rPr>
                <w:rFonts w:asciiTheme="minorHAnsi" w:hAnsiTheme="minorHAnsi"/>
                <w:lang w:val="fr-CA"/>
              </w:rPr>
              <w:t>PSE-6500  (suite)</w:t>
            </w:r>
          </w:p>
          <w:p w:rsidR="00567CBA" w:rsidRDefault="00567CBA" w:rsidP="00512DE5">
            <w:pPr>
              <w:spacing w:after="120" w:line="240" w:lineRule="auto"/>
              <w:contextualSpacing/>
              <w:rPr>
                <w:rFonts w:asciiTheme="minorHAnsi" w:hAnsiTheme="minorHAnsi"/>
                <w:lang w:val="fr-CA"/>
              </w:rPr>
            </w:pPr>
          </w:p>
          <w:p w:rsidR="00567CBA" w:rsidRPr="009316A7" w:rsidRDefault="00567CBA" w:rsidP="00512DE5">
            <w:pPr>
              <w:spacing w:after="120" w:line="240" w:lineRule="auto"/>
              <w:contextualSpacing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706" w:type="dxa"/>
          </w:tcPr>
          <w:p w:rsidR="00567CBA" w:rsidRDefault="00CB5C19" w:rsidP="00512DE5">
            <w:pPr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TRE</w:t>
            </w:r>
            <w:r w:rsidR="00567CBA" w:rsidRPr="009316A7">
              <w:rPr>
                <w:rFonts w:asciiTheme="minorHAnsi" w:hAnsiTheme="minorHAnsi"/>
                <w:lang w:val="fr-CA"/>
              </w:rPr>
              <w:t>-6810 Pour</w:t>
            </w:r>
            <w:r>
              <w:rPr>
                <w:rFonts w:asciiTheme="minorHAnsi" w:hAnsiTheme="minorHAnsi"/>
                <w:lang w:val="fr-CA"/>
              </w:rPr>
              <w:t>suite de la maîtrise</w:t>
            </w:r>
          </w:p>
          <w:p w:rsidR="00567CBA" w:rsidRPr="009316A7" w:rsidRDefault="00567CBA" w:rsidP="00512DE5">
            <w:pPr>
              <w:rPr>
                <w:rFonts w:asciiTheme="minorHAnsi" w:hAnsiTheme="minorHAnsi"/>
                <w:lang w:val="fr-CA"/>
              </w:rPr>
            </w:pPr>
          </w:p>
        </w:tc>
      </w:tr>
    </w:tbl>
    <w:p w:rsidR="00017101" w:rsidRDefault="00017101"/>
    <w:p w:rsidR="00561ABB" w:rsidRDefault="00561ABB"/>
    <w:sectPr w:rsidR="00561ABB" w:rsidSect="00567CBA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FF" w:rsidRDefault="002E10FF" w:rsidP="008C6263">
      <w:pPr>
        <w:spacing w:line="240" w:lineRule="auto"/>
      </w:pPr>
      <w:r>
        <w:separator/>
      </w:r>
    </w:p>
  </w:endnote>
  <w:endnote w:type="continuationSeparator" w:id="0">
    <w:p w:rsidR="002E10FF" w:rsidRDefault="002E10FF" w:rsidP="008C6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63" w:rsidRPr="008C6263" w:rsidRDefault="008C6263">
    <w:pPr>
      <w:pStyle w:val="Pieddepage"/>
      <w:rPr>
        <w:rFonts w:asciiTheme="minorHAnsi" w:hAnsiTheme="minorHAnsi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8C6263">
      <w:rPr>
        <w:rFonts w:asciiTheme="minorHAnsi" w:hAnsiTheme="minorHAnsi"/>
        <w:sz w:val="16"/>
        <w:szCs w:val="16"/>
      </w:rPr>
      <w:t>Novembre</w:t>
    </w:r>
    <w:proofErr w:type="spellEnd"/>
    <w:r w:rsidRPr="008C6263">
      <w:rPr>
        <w:rFonts w:asciiTheme="minorHAnsi" w:hAnsiTheme="minorHAnsi"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FF" w:rsidRDefault="002E10FF" w:rsidP="008C6263">
      <w:pPr>
        <w:spacing w:line="240" w:lineRule="auto"/>
      </w:pPr>
      <w:r>
        <w:separator/>
      </w:r>
    </w:p>
  </w:footnote>
  <w:footnote w:type="continuationSeparator" w:id="0">
    <w:p w:rsidR="002E10FF" w:rsidRDefault="002E10FF" w:rsidP="008C62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4248"/>
    <w:multiLevelType w:val="hybridMultilevel"/>
    <w:tmpl w:val="D01C44A0"/>
    <w:lvl w:ilvl="0" w:tplc="B45E056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BA"/>
    <w:rsid w:val="00017101"/>
    <w:rsid w:val="00071C90"/>
    <w:rsid w:val="002E10FF"/>
    <w:rsid w:val="003829B7"/>
    <w:rsid w:val="004859CE"/>
    <w:rsid w:val="004D7218"/>
    <w:rsid w:val="00561ABB"/>
    <w:rsid w:val="00567CBA"/>
    <w:rsid w:val="00843425"/>
    <w:rsid w:val="008C6263"/>
    <w:rsid w:val="00C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1A90-71D5-4557-AD1A-C84C012A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CBA"/>
    <w:pPr>
      <w:spacing w:after="0" w:line="240" w:lineRule="atLeast"/>
    </w:pPr>
    <w:rPr>
      <w:rFonts w:ascii="Palatino" w:hAnsi="Palatino"/>
      <w:color w:val="000000"/>
      <w:sz w:val="24"/>
      <w:szCs w:val="24"/>
      <w:lang w:val="en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7CB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67CB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CBA"/>
    <w:rPr>
      <w:rFonts w:ascii="Palatino" w:hAnsi="Palatino"/>
      <w:color w:val="000000"/>
      <w:sz w:val="24"/>
      <w:szCs w:val="24"/>
      <w:lang w:val="en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C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C19"/>
    <w:rPr>
      <w:rFonts w:ascii="Segoe UI" w:hAnsi="Segoe UI" w:cs="Segoe UI"/>
      <w:color w:val="000000"/>
      <w:sz w:val="18"/>
      <w:szCs w:val="18"/>
      <w:lang w:val="en-CA" w:eastAsia="fr-CA"/>
    </w:rPr>
  </w:style>
  <w:style w:type="paragraph" w:styleId="En-tte">
    <w:name w:val="header"/>
    <w:basedOn w:val="Normal"/>
    <w:link w:val="En-tteCar"/>
    <w:uiPriority w:val="99"/>
    <w:unhideWhenUsed/>
    <w:rsid w:val="008C626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6263"/>
    <w:rPr>
      <w:rFonts w:ascii="Palatino" w:hAnsi="Palatino"/>
      <w:color w:val="000000"/>
      <w:sz w:val="24"/>
      <w:szCs w:val="24"/>
      <w:lang w:val="en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Guimond</dc:creator>
  <cp:keywords/>
  <dc:description/>
  <cp:lastModifiedBy>Martine Boucher</cp:lastModifiedBy>
  <cp:revision>8</cp:revision>
  <cp:lastPrinted>2017-04-06T17:00:00Z</cp:lastPrinted>
  <dcterms:created xsi:type="dcterms:W3CDTF">2017-04-05T20:18:00Z</dcterms:created>
  <dcterms:modified xsi:type="dcterms:W3CDTF">2017-11-10T16:47:00Z</dcterms:modified>
</cp:coreProperties>
</file>