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C16" w:rsidRPr="00A51D89" w:rsidRDefault="000C4C16" w:rsidP="000C4C16">
      <w:pPr>
        <w:rPr>
          <w:rFonts w:asciiTheme="minorHAnsi" w:hAnsiTheme="minorHAnsi" w:cstheme="minorHAnsi"/>
          <w:b/>
        </w:rPr>
      </w:pPr>
      <w:r w:rsidRPr="00A51D89">
        <w:rPr>
          <w:rFonts w:asciiTheme="minorHAnsi" w:hAnsiTheme="minorHAnsi" w:cstheme="minorHAnsi"/>
          <w:b/>
        </w:rPr>
        <w:t>Dates à retenir</w:t>
      </w:r>
    </w:p>
    <w:p w:rsidR="007E6AD2" w:rsidRPr="00A51D89" w:rsidRDefault="007E6AD2" w:rsidP="007E6AD2">
      <w:pPr>
        <w:rPr>
          <w:rFonts w:asciiTheme="minorHAnsi" w:hAnsiTheme="minorHAnsi" w:cstheme="minorHAnsi"/>
          <w:sz w:val="12"/>
          <w:szCs w:val="12"/>
        </w:rPr>
      </w:pPr>
    </w:p>
    <w:p w:rsidR="000C4C16" w:rsidRPr="00A51D89" w:rsidRDefault="000C4C16" w:rsidP="000C4C16">
      <w:pPr>
        <w:pStyle w:val="Paragraphedeliste"/>
        <w:numPr>
          <w:ilvl w:val="0"/>
          <w:numId w:val="1"/>
        </w:numPr>
        <w:ind w:left="196" w:hanging="196"/>
        <w:rPr>
          <w:rFonts w:asciiTheme="minorHAnsi" w:hAnsiTheme="minorHAnsi" w:cstheme="minorHAnsi"/>
          <w:sz w:val="20"/>
          <w:szCs w:val="20"/>
        </w:rPr>
      </w:pPr>
      <w:r w:rsidRPr="00A51D89">
        <w:rPr>
          <w:rFonts w:asciiTheme="minorHAnsi" w:hAnsiTheme="minorHAnsi" w:cstheme="minorHAnsi"/>
          <w:b/>
          <w:sz w:val="20"/>
          <w:szCs w:val="20"/>
        </w:rPr>
        <w:t>À compter du l</w:t>
      </w:r>
      <w:r w:rsidR="009837D0" w:rsidRPr="00A51D89">
        <w:rPr>
          <w:rFonts w:asciiTheme="minorHAnsi" w:hAnsiTheme="minorHAnsi" w:cstheme="minorHAnsi"/>
          <w:b/>
          <w:sz w:val="20"/>
          <w:szCs w:val="20"/>
        </w:rPr>
        <w:t>undi 19</w:t>
      </w:r>
      <w:r w:rsidRPr="00A51D8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837D0" w:rsidRPr="00A51D89">
        <w:rPr>
          <w:rFonts w:asciiTheme="minorHAnsi" w:hAnsiTheme="minorHAnsi" w:cstheme="minorHAnsi"/>
          <w:b/>
          <w:sz w:val="20"/>
          <w:szCs w:val="20"/>
        </w:rPr>
        <w:t>mars</w:t>
      </w:r>
      <w:r w:rsidRPr="00A51D89">
        <w:rPr>
          <w:rFonts w:asciiTheme="minorHAnsi" w:hAnsiTheme="minorHAnsi" w:cstheme="minorHAnsi"/>
          <w:b/>
          <w:sz w:val="20"/>
          <w:szCs w:val="20"/>
        </w:rPr>
        <w:t xml:space="preserve"> 201</w:t>
      </w:r>
      <w:r w:rsidR="009837D0" w:rsidRPr="00A51D89">
        <w:rPr>
          <w:rFonts w:asciiTheme="minorHAnsi" w:hAnsiTheme="minorHAnsi" w:cstheme="minorHAnsi"/>
          <w:b/>
          <w:sz w:val="20"/>
          <w:szCs w:val="20"/>
        </w:rPr>
        <w:t>8</w:t>
      </w:r>
      <w:r w:rsidRPr="00A51D89">
        <w:rPr>
          <w:rFonts w:asciiTheme="minorHAnsi" w:hAnsiTheme="minorHAnsi" w:cstheme="minorHAnsi"/>
          <w:sz w:val="20"/>
          <w:szCs w:val="20"/>
        </w:rPr>
        <w:br/>
        <w:t xml:space="preserve">Présélection des cours dans </w:t>
      </w:r>
      <w:hyperlink r:id="rId8" w:history="1">
        <w:proofErr w:type="spellStart"/>
        <w:r w:rsidRPr="00A51D89">
          <w:rPr>
            <w:rStyle w:val="Lienhypertexte"/>
            <w:rFonts w:asciiTheme="minorHAnsi" w:hAnsiTheme="minorHAnsi" w:cstheme="minorHAnsi"/>
            <w:sz w:val="20"/>
            <w:szCs w:val="20"/>
          </w:rPr>
          <w:t>monPortail</w:t>
        </w:r>
        <w:proofErr w:type="spellEnd"/>
      </w:hyperlink>
    </w:p>
    <w:p w:rsidR="007E6AD2" w:rsidRPr="00A51D89" w:rsidRDefault="007E6AD2" w:rsidP="007E6AD2">
      <w:pPr>
        <w:rPr>
          <w:rFonts w:asciiTheme="minorHAnsi" w:hAnsiTheme="minorHAnsi" w:cstheme="minorHAnsi"/>
          <w:sz w:val="12"/>
          <w:szCs w:val="12"/>
        </w:rPr>
      </w:pPr>
    </w:p>
    <w:p w:rsidR="000C4C16" w:rsidRPr="00A51D89" w:rsidRDefault="000C4C16" w:rsidP="000C4C16">
      <w:pPr>
        <w:pStyle w:val="Paragraphedeliste"/>
        <w:numPr>
          <w:ilvl w:val="0"/>
          <w:numId w:val="1"/>
        </w:numPr>
        <w:ind w:left="196" w:hanging="196"/>
        <w:rPr>
          <w:rFonts w:asciiTheme="minorHAnsi" w:hAnsiTheme="minorHAnsi" w:cstheme="minorHAnsi"/>
          <w:b/>
          <w:sz w:val="20"/>
          <w:szCs w:val="20"/>
        </w:rPr>
      </w:pPr>
      <w:r w:rsidRPr="00A51D89">
        <w:rPr>
          <w:rFonts w:asciiTheme="minorHAnsi" w:hAnsiTheme="minorHAnsi" w:cstheme="minorHAnsi"/>
          <w:b/>
          <w:sz w:val="20"/>
          <w:szCs w:val="20"/>
        </w:rPr>
        <w:t xml:space="preserve">À compter du </w:t>
      </w:r>
      <w:r w:rsidR="00650BDB" w:rsidRPr="00A51D89">
        <w:rPr>
          <w:rFonts w:asciiTheme="minorHAnsi" w:hAnsiTheme="minorHAnsi" w:cstheme="minorHAnsi"/>
          <w:b/>
          <w:sz w:val="20"/>
          <w:szCs w:val="20"/>
        </w:rPr>
        <w:t>mercredi 28 mars 2018</w:t>
      </w:r>
      <w:r w:rsidRPr="00A51D89">
        <w:rPr>
          <w:rFonts w:asciiTheme="minorHAnsi" w:hAnsiTheme="minorHAnsi" w:cstheme="minorHAnsi"/>
          <w:b/>
          <w:sz w:val="20"/>
          <w:szCs w:val="20"/>
        </w:rPr>
        <w:t>, selon le nombre de crédits acquis</w:t>
      </w:r>
    </w:p>
    <w:p w:rsidR="000C4C16" w:rsidRPr="00A51D89" w:rsidRDefault="000C4C16" w:rsidP="000C4C16">
      <w:pPr>
        <w:pStyle w:val="Paragraphedeliste"/>
        <w:ind w:left="196"/>
        <w:rPr>
          <w:rFonts w:asciiTheme="minorHAnsi" w:hAnsiTheme="minorHAnsi" w:cstheme="minorHAnsi"/>
          <w:sz w:val="20"/>
          <w:szCs w:val="20"/>
        </w:rPr>
      </w:pPr>
      <w:r w:rsidRPr="00A51D89">
        <w:rPr>
          <w:rFonts w:asciiTheme="minorHAnsi" w:hAnsiTheme="minorHAnsi" w:cstheme="minorHAnsi"/>
          <w:sz w:val="20"/>
          <w:szCs w:val="20"/>
        </w:rPr>
        <w:t xml:space="preserve">Confirmation de l’inscription dans </w:t>
      </w:r>
      <w:hyperlink r:id="rId9" w:history="1">
        <w:proofErr w:type="spellStart"/>
        <w:r w:rsidRPr="00A51D89">
          <w:rPr>
            <w:rStyle w:val="Lienhypertexte"/>
            <w:rFonts w:asciiTheme="minorHAnsi" w:hAnsiTheme="minorHAnsi" w:cstheme="minorHAnsi"/>
            <w:sz w:val="20"/>
            <w:szCs w:val="20"/>
          </w:rPr>
          <w:t>monPortail</w:t>
        </w:r>
        <w:proofErr w:type="spellEnd"/>
      </w:hyperlink>
    </w:p>
    <w:p w:rsidR="000C4C16" w:rsidRPr="00A51D89" w:rsidRDefault="000C4C16" w:rsidP="000C4C16">
      <w:pPr>
        <w:rPr>
          <w:rFonts w:asciiTheme="minorHAnsi" w:hAnsiTheme="minorHAnsi" w:cstheme="minorHAnsi"/>
          <w:sz w:val="16"/>
          <w:szCs w:val="16"/>
        </w:rPr>
      </w:pPr>
    </w:p>
    <w:p w:rsidR="000C4C16" w:rsidRPr="00A51D89" w:rsidRDefault="00650BDB" w:rsidP="000C4C16">
      <w:pPr>
        <w:rPr>
          <w:rFonts w:asciiTheme="minorHAnsi" w:hAnsiTheme="minorHAnsi" w:cstheme="minorHAnsi"/>
          <w:b/>
        </w:rPr>
      </w:pPr>
      <w:r w:rsidRPr="00A51D89">
        <w:rPr>
          <w:rFonts w:asciiTheme="minorHAnsi" w:hAnsiTheme="minorHAnsi" w:cstheme="minorHAnsi"/>
          <w:b/>
        </w:rPr>
        <w:t xml:space="preserve">Liste des cours </w:t>
      </w:r>
      <w:r w:rsidR="009379A3">
        <w:rPr>
          <w:rFonts w:asciiTheme="minorHAnsi" w:hAnsiTheme="minorHAnsi" w:cstheme="minorHAnsi"/>
          <w:b/>
        </w:rPr>
        <w:t>par voie</w:t>
      </w:r>
      <w:r w:rsidR="00A51D89" w:rsidRPr="00A51D89">
        <w:rPr>
          <w:rStyle w:val="Appelnotedebasdep"/>
          <w:rFonts w:asciiTheme="minorHAnsi" w:hAnsiTheme="minorHAnsi" w:cstheme="minorHAnsi"/>
          <w:b/>
        </w:rPr>
        <w:footnoteReference w:id="1"/>
      </w:r>
    </w:p>
    <w:p w:rsidR="000C4C16" w:rsidRPr="00A51D89" w:rsidRDefault="000C4C16" w:rsidP="007E6AD2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121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5400"/>
        <w:gridCol w:w="960"/>
        <w:gridCol w:w="3740"/>
      </w:tblGrid>
      <w:tr w:rsidR="000715FB" w:rsidRPr="000715FB" w:rsidTr="000715FB">
        <w:trPr>
          <w:trHeight w:val="555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0715FB" w:rsidRPr="000715FB" w:rsidRDefault="000715FB" w:rsidP="000715F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0715F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CA"/>
              </w:rPr>
              <w:t>Voie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0715FB" w:rsidRPr="000715FB" w:rsidRDefault="000715FB" w:rsidP="000715F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0715F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CA"/>
              </w:rPr>
              <w:t>Cours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0715FB" w:rsidRPr="000715FB" w:rsidRDefault="000715FB" w:rsidP="000715F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0715F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CA"/>
              </w:rPr>
              <w:t>Crédits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0715FB" w:rsidRPr="000715FB" w:rsidRDefault="000715FB" w:rsidP="000715F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0715F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CA"/>
              </w:rPr>
              <w:t>Rapport de cheminement</w:t>
            </w:r>
          </w:p>
        </w:tc>
      </w:tr>
      <w:tr w:rsidR="000715FB" w:rsidRPr="000715FB" w:rsidTr="000715FB">
        <w:trPr>
          <w:trHeight w:val="480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5FB" w:rsidRPr="000715FB" w:rsidRDefault="000715FB" w:rsidP="000715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0715F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CA"/>
              </w:rPr>
              <w:t>Mathématiques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FB" w:rsidRPr="000715FB" w:rsidRDefault="000715FB" w:rsidP="000715FB">
            <w:pPr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0715FB">
              <w:rPr>
                <w:rFonts w:ascii="Calibri" w:hAnsi="Calibri" w:cs="Calibri"/>
                <w:sz w:val="18"/>
                <w:szCs w:val="18"/>
                <w:lang w:eastAsia="fr-CA"/>
              </w:rPr>
              <w:t>ADS-1000 Aspects sociaux de l'éducation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15FB" w:rsidRPr="000715FB" w:rsidRDefault="000715FB" w:rsidP="000715FB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0715FB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 xml:space="preserve">3 </w:t>
            </w:r>
            <w:proofErr w:type="spellStart"/>
            <w:r w:rsidRPr="000715FB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cr</w:t>
            </w:r>
            <w:proofErr w:type="spellEnd"/>
          </w:p>
        </w:tc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5FB" w:rsidRPr="000715FB" w:rsidRDefault="000715FB" w:rsidP="000715FB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0715FB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Obligatoire - Bloc Enseignement au secondaire</w:t>
            </w:r>
          </w:p>
        </w:tc>
      </w:tr>
      <w:tr w:rsidR="000715FB" w:rsidRPr="000715FB" w:rsidTr="000715FB">
        <w:trPr>
          <w:trHeight w:val="480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5FB" w:rsidRPr="000715FB" w:rsidRDefault="000715FB" w:rsidP="000715F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FB" w:rsidRPr="000715FB" w:rsidRDefault="000715FB" w:rsidP="000715FB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0715FB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PHI-1123 Philosophie de l'éducation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15FB" w:rsidRPr="000715FB" w:rsidRDefault="000715FB" w:rsidP="000715FB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0715FB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 xml:space="preserve">3 </w:t>
            </w:r>
            <w:proofErr w:type="spellStart"/>
            <w:r w:rsidRPr="000715FB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cr</w:t>
            </w:r>
            <w:proofErr w:type="spellEnd"/>
          </w:p>
        </w:tc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5FB" w:rsidRPr="000715FB" w:rsidRDefault="000715FB" w:rsidP="000715FB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0715FB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Optionnel - Bloc Enseignement au secondaire, règle 3</w:t>
            </w:r>
          </w:p>
        </w:tc>
      </w:tr>
      <w:tr w:rsidR="000715FB" w:rsidRPr="000715FB" w:rsidTr="000715FB">
        <w:trPr>
          <w:trHeight w:val="480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5FB" w:rsidRPr="000715FB" w:rsidRDefault="000715FB" w:rsidP="000715F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FB" w:rsidRPr="000715FB" w:rsidRDefault="000715FB" w:rsidP="000715FB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0715FB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ECN-1000  Principes de microéconomie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15FB" w:rsidRPr="000715FB" w:rsidRDefault="000715FB" w:rsidP="000715FB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0715FB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 xml:space="preserve">3 </w:t>
            </w:r>
            <w:proofErr w:type="spellStart"/>
            <w:r w:rsidRPr="000715FB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cr</w:t>
            </w:r>
            <w:proofErr w:type="spellEnd"/>
          </w:p>
        </w:tc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5FB" w:rsidRPr="000715FB" w:rsidRDefault="000715FB" w:rsidP="000715FB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0715FB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Optionnel - Cheminement sans concentration, règle 1</w:t>
            </w:r>
          </w:p>
        </w:tc>
      </w:tr>
      <w:tr w:rsidR="000715FB" w:rsidRPr="000715FB" w:rsidTr="000715FB">
        <w:trPr>
          <w:trHeight w:val="480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5FB" w:rsidRPr="000715FB" w:rsidRDefault="000715FB" w:rsidP="000715F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FB" w:rsidRPr="000715FB" w:rsidRDefault="000715FB" w:rsidP="000715FB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0715FB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ECN-1010 Principes de macroéconomie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15FB" w:rsidRPr="000715FB" w:rsidRDefault="000715FB" w:rsidP="000715FB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0715FB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 xml:space="preserve">3 </w:t>
            </w:r>
            <w:proofErr w:type="spellStart"/>
            <w:r w:rsidRPr="000715FB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cr</w:t>
            </w:r>
            <w:proofErr w:type="spellEnd"/>
          </w:p>
        </w:tc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5FB" w:rsidRPr="000715FB" w:rsidRDefault="000715FB" w:rsidP="000715FB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0715FB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Optionnel - Cheminement sans concentration, règle 1</w:t>
            </w:r>
          </w:p>
        </w:tc>
      </w:tr>
      <w:tr w:rsidR="000715FB" w:rsidRPr="000715FB" w:rsidTr="000715FB">
        <w:trPr>
          <w:trHeight w:val="480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5FB" w:rsidRPr="000715FB" w:rsidRDefault="000715FB" w:rsidP="000715F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FB" w:rsidRPr="000715FB" w:rsidRDefault="000715FB" w:rsidP="000715FB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0715FB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GSF-1000 Finance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15FB" w:rsidRPr="000715FB" w:rsidRDefault="000715FB" w:rsidP="000715FB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0715FB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 xml:space="preserve">3 </w:t>
            </w:r>
            <w:proofErr w:type="spellStart"/>
            <w:r w:rsidRPr="000715FB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cr</w:t>
            </w:r>
            <w:proofErr w:type="spellEnd"/>
          </w:p>
        </w:tc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5FB" w:rsidRPr="000715FB" w:rsidRDefault="000715FB" w:rsidP="000715FB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0715FB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Optionnel - Cheminement sans concentration, règle 1</w:t>
            </w:r>
          </w:p>
        </w:tc>
      </w:tr>
      <w:tr w:rsidR="000715FB" w:rsidRPr="000715FB" w:rsidTr="000715FB">
        <w:trPr>
          <w:trHeight w:val="480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5FB" w:rsidRPr="000715FB" w:rsidRDefault="000715FB" w:rsidP="000715F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FB" w:rsidRPr="000715FB" w:rsidRDefault="000715FB" w:rsidP="000715FB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0715FB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IFT-1004 Introduction à la programmation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15FB" w:rsidRPr="000715FB" w:rsidRDefault="000715FB" w:rsidP="000715FB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0715FB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 xml:space="preserve">3 </w:t>
            </w:r>
            <w:proofErr w:type="spellStart"/>
            <w:r w:rsidRPr="000715FB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cr</w:t>
            </w:r>
            <w:proofErr w:type="spellEnd"/>
          </w:p>
        </w:tc>
        <w:tc>
          <w:tcPr>
            <w:tcW w:w="3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5FB" w:rsidRPr="000715FB" w:rsidRDefault="000715FB" w:rsidP="000715FB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0715FB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Optionnel - Cheminement sans concentration, règle 1</w:t>
            </w:r>
          </w:p>
        </w:tc>
      </w:tr>
      <w:tr w:rsidR="000715FB" w:rsidRPr="000715FB" w:rsidTr="000715FB">
        <w:trPr>
          <w:trHeight w:val="49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5FB" w:rsidRPr="000715FB" w:rsidRDefault="000715FB" w:rsidP="000715F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FB" w:rsidRPr="000715FB" w:rsidRDefault="000715FB" w:rsidP="000715FB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0715FB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IFT-2008 Algorithmes et structures de données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15FB" w:rsidRPr="000715FB" w:rsidRDefault="000715FB" w:rsidP="000715FB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0715FB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 xml:space="preserve">3 </w:t>
            </w:r>
            <w:proofErr w:type="spellStart"/>
            <w:r w:rsidRPr="000715FB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cr</w:t>
            </w:r>
            <w:proofErr w:type="spellEnd"/>
          </w:p>
        </w:tc>
        <w:tc>
          <w:tcPr>
            <w:tcW w:w="3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5FB" w:rsidRPr="000715FB" w:rsidRDefault="000715FB" w:rsidP="000715FB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0715FB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Optionnel - Cheminement sans concentration, règle 1</w:t>
            </w:r>
          </w:p>
        </w:tc>
      </w:tr>
      <w:tr w:rsidR="000715FB" w:rsidRPr="000715FB" w:rsidTr="000715FB">
        <w:trPr>
          <w:trHeight w:val="480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5FB" w:rsidRPr="000715FB" w:rsidRDefault="000715FB" w:rsidP="000715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0715F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CA"/>
              </w:rPr>
              <w:t>Français, langue première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5FB" w:rsidRPr="000715FB" w:rsidRDefault="000715FB" w:rsidP="000715FB">
            <w:pPr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0715FB">
              <w:rPr>
                <w:rFonts w:ascii="Calibri" w:hAnsi="Calibri" w:cs="Calibri"/>
                <w:sz w:val="18"/>
                <w:szCs w:val="18"/>
                <w:lang w:eastAsia="fr-CA"/>
              </w:rPr>
              <w:t>ADS-1000 Aspects sociaux de l'éducation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5FB" w:rsidRPr="000715FB" w:rsidRDefault="000715FB" w:rsidP="000715FB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0715FB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 xml:space="preserve">3 </w:t>
            </w:r>
            <w:proofErr w:type="spellStart"/>
            <w:r w:rsidRPr="000715FB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cr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5FB" w:rsidRPr="000715FB" w:rsidRDefault="000715FB" w:rsidP="000715FB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0715FB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Obligatoire - Bloc Enseignement au secondaire</w:t>
            </w:r>
          </w:p>
        </w:tc>
      </w:tr>
      <w:tr w:rsidR="000715FB" w:rsidRPr="000715FB" w:rsidTr="000715FB">
        <w:trPr>
          <w:trHeight w:val="480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5FB" w:rsidRPr="000715FB" w:rsidRDefault="000715FB" w:rsidP="000715F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5FB" w:rsidRPr="000715FB" w:rsidRDefault="000715FB" w:rsidP="000715FB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0715FB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PHI-1123 Philosophie de l'éducation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5FB" w:rsidRPr="000715FB" w:rsidRDefault="000715FB" w:rsidP="000715FB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0715FB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 xml:space="preserve">3 </w:t>
            </w:r>
            <w:proofErr w:type="spellStart"/>
            <w:r w:rsidRPr="000715FB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cr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5FB" w:rsidRPr="000715FB" w:rsidRDefault="000715FB" w:rsidP="000715FB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0715FB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Optionnel - Bloc Enseignement au secondaire, règle 3</w:t>
            </w:r>
          </w:p>
        </w:tc>
      </w:tr>
      <w:tr w:rsidR="000715FB" w:rsidRPr="000715FB" w:rsidTr="000715FB">
        <w:trPr>
          <w:trHeight w:val="49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5FB" w:rsidRPr="000715FB" w:rsidRDefault="000715FB" w:rsidP="000715F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5FB" w:rsidRPr="000715FB" w:rsidRDefault="000715FB" w:rsidP="000715FB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0715FB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DID-1013 Grammaire française de base pour l'enseignement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5FB" w:rsidRPr="000715FB" w:rsidRDefault="000715FB" w:rsidP="000715FB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0715FB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 xml:space="preserve">3 </w:t>
            </w:r>
            <w:proofErr w:type="spellStart"/>
            <w:r w:rsidRPr="000715FB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cr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5FB" w:rsidRPr="000715FB" w:rsidRDefault="000715FB" w:rsidP="000715FB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0715FB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Obligatoire - Bloc Français, langue première</w:t>
            </w:r>
          </w:p>
        </w:tc>
      </w:tr>
    </w:tbl>
    <w:p w:rsidR="000715FB" w:rsidRDefault="000715FB">
      <w:r>
        <w:br w:type="page"/>
      </w:r>
    </w:p>
    <w:tbl>
      <w:tblPr>
        <w:tblW w:w="121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5400"/>
        <w:gridCol w:w="960"/>
        <w:gridCol w:w="3740"/>
      </w:tblGrid>
      <w:tr w:rsidR="000715FB" w:rsidRPr="000715FB" w:rsidTr="000715FB">
        <w:trPr>
          <w:trHeight w:val="480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5FB" w:rsidRPr="000715FB" w:rsidRDefault="000715FB" w:rsidP="000715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0715F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CA"/>
              </w:rPr>
              <w:lastRenderedPageBreak/>
              <w:t>Sciences et technologie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5FB" w:rsidRPr="000715FB" w:rsidRDefault="000715FB" w:rsidP="000715FB">
            <w:pPr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0715FB">
              <w:rPr>
                <w:rFonts w:ascii="Calibri" w:hAnsi="Calibri" w:cs="Calibri"/>
                <w:sz w:val="18"/>
                <w:szCs w:val="18"/>
                <w:lang w:eastAsia="fr-CA"/>
              </w:rPr>
              <w:t>ADS-1000 Aspects sociaux de l'éducation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5FB" w:rsidRPr="000715FB" w:rsidRDefault="000715FB" w:rsidP="000715FB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0715FB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 xml:space="preserve">3 </w:t>
            </w:r>
            <w:proofErr w:type="spellStart"/>
            <w:r w:rsidRPr="000715FB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cr</w:t>
            </w:r>
            <w:proofErr w:type="spellEnd"/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5FB" w:rsidRPr="000715FB" w:rsidRDefault="000715FB" w:rsidP="000715FB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0715FB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Obligatoire - Bloc Enseignement au secondaire</w:t>
            </w:r>
          </w:p>
        </w:tc>
      </w:tr>
      <w:tr w:rsidR="000715FB" w:rsidRPr="000715FB" w:rsidTr="000715FB">
        <w:trPr>
          <w:trHeight w:val="480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5FB" w:rsidRPr="000715FB" w:rsidRDefault="000715FB" w:rsidP="000715F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5FB" w:rsidRPr="000715FB" w:rsidRDefault="000715FB" w:rsidP="000715FB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0715FB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PHI-1123 Philosophie de l'éducation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5FB" w:rsidRPr="000715FB" w:rsidRDefault="000715FB" w:rsidP="000715FB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0715FB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 xml:space="preserve">3 </w:t>
            </w:r>
            <w:proofErr w:type="spellStart"/>
            <w:r w:rsidRPr="000715FB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cr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5FB" w:rsidRPr="000715FB" w:rsidRDefault="000715FB" w:rsidP="000715FB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0715FB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Optionnel - Bloc Enseignement au secondaire, règle 3</w:t>
            </w:r>
          </w:p>
        </w:tc>
      </w:tr>
      <w:tr w:rsidR="000715FB" w:rsidRPr="000715FB" w:rsidTr="000715FB">
        <w:trPr>
          <w:trHeight w:val="31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5FB" w:rsidRPr="000715FB" w:rsidRDefault="000715FB" w:rsidP="000715F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5FB" w:rsidRPr="000715FB" w:rsidRDefault="000715FB" w:rsidP="000715FB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0715FB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GGR-2305 Climatologie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5FB" w:rsidRPr="000715FB" w:rsidRDefault="000715FB" w:rsidP="000715FB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0715FB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 xml:space="preserve">3 </w:t>
            </w:r>
            <w:proofErr w:type="spellStart"/>
            <w:r w:rsidRPr="000715FB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cr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5FB" w:rsidRPr="000715FB" w:rsidRDefault="000715FB" w:rsidP="000715FB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0715FB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Obligatoire - Bloc Sciences et technologie</w:t>
            </w:r>
          </w:p>
        </w:tc>
      </w:tr>
      <w:tr w:rsidR="000715FB" w:rsidRPr="000715FB" w:rsidTr="000715FB">
        <w:trPr>
          <w:trHeight w:val="480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5FB" w:rsidRPr="000715FB" w:rsidRDefault="000715FB" w:rsidP="000715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0715F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CA"/>
              </w:rPr>
              <w:t>Univers social (histoire et géographie)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5FB" w:rsidRPr="000715FB" w:rsidRDefault="000715FB" w:rsidP="000715FB">
            <w:pPr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0715FB">
              <w:rPr>
                <w:rFonts w:ascii="Calibri" w:hAnsi="Calibri" w:cs="Calibri"/>
                <w:sz w:val="18"/>
                <w:szCs w:val="18"/>
                <w:lang w:eastAsia="fr-CA"/>
              </w:rPr>
              <w:t>ADS-1000 Aspects sociaux de l'éducation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5FB" w:rsidRPr="000715FB" w:rsidRDefault="000715FB" w:rsidP="000715FB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0715FB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 xml:space="preserve">3 </w:t>
            </w:r>
            <w:proofErr w:type="spellStart"/>
            <w:r w:rsidRPr="000715FB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cr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5FB" w:rsidRPr="000715FB" w:rsidRDefault="000715FB" w:rsidP="000715FB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0715FB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Obligatoire - Bloc Enseignement au secondaire</w:t>
            </w:r>
          </w:p>
        </w:tc>
      </w:tr>
      <w:tr w:rsidR="000715FB" w:rsidRPr="000715FB" w:rsidTr="000715FB">
        <w:trPr>
          <w:trHeight w:val="480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5FB" w:rsidRPr="000715FB" w:rsidRDefault="000715FB" w:rsidP="000715F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5FB" w:rsidRPr="000715FB" w:rsidRDefault="000715FB" w:rsidP="000715FB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0715FB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PHI-1123 Philosophie de l'éducation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5FB" w:rsidRPr="000715FB" w:rsidRDefault="000715FB" w:rsidP="000715FB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0715FB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 xml:space="preserve">3 </w:t>
            </w:r>
            <w:proofErr w:type="spellStart"/>
            <w:r w:rsidRPr="000715FB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cr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5FB" w:rsidRPr="000715FB" w:rsidRDefault="000715FB" w:rsidP="000715FB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0715FB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Optionnel - Bloc Enseignement au secondaire, règle 3</w:t>
            </w:r>
          </w:p>
        </w:tc>
      </w:tr>
      <w:tr w:rsidR="000715FB" w:rsidRPr="000715FB" w:rsidTr="000715FB">
        <w:trPr>
          <w:trHeight w:val="480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5FB" w:rsidRPr="000715FB" w:rsidRDefault="000715FB" w:rsidP="000715F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5FB" w:rsidRPr="000715FB" w:rsidRDefault="000715FB" w:rsidP="000715FB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0715FB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GGR-1000 Introduction à la carte du monde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5FB" w:rsidRPr="000715FB" w:rsidRDefault="000715FB" w:rsidP="000715FB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0715FB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 xml:space="preserve">3 </w:t>
            </w:r>
            <w:proofErr w:type="spellStart"/>
            <w:r w:rsidRPr="000715FB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cr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5FB" w:rsidRPr="000715FB" w:rsidRDefault="000715FB" w:rsidP="000715FB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0715FB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 xml:space="preserve">Obligatoire - Bloc </w:t>
            </w:r>
            <w:proofErr w:type="spellStart"/>
            <w:r w:rsidRPr="000715FB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Unviers</w:t>
            </w:r>
            <w:proofErr w:type="spellEnd"/>
            <w:r w:rsidRPr="000715FB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 xml:space="preserve"> social (Histoire et géographie)</w:t>
            </w:r>
          </w:p>
        </w:tc>
      </w:tr>
      <w:tr w:rsidR="000715FB" w:rsidRPr="000715FB" w:rsidTr="000715FB">
        <w:trPr>
          <w:trHeight w:val="49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5FB" w:rsidRPr="000715FB" w:rsidRDefault="000715FB" w:rsidP="000715F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5FB" w:rsidRPr="000715FB" w:rsidRDefault="000715FB" w:rsidP="000715FB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0715FB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HST-1900 Christianisme de l'Antiquité et du Haut Moyen Âge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5FB" w:rsidRPr="000715FB" w:rsidRDefault="000715FB" w:rsidP="000715FB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0715FB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 xml:space="preserve">3 </w:t>
            </w:r>
            <w:proofErr w:type="spellStart"/>
            <w:r w:rsidRPr="000715FB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cr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5FB" w:rsidRPr="000715FB" w:rsidRDefault="000715FB" w:rsidP="000715FB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0715FB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Optionnel - Bloc Univers social (Histoire et géographie), règle 4</w:t>
            </w:r>
          </w:p>
        </w:tc>
      </w:tr>
      <w:tr w:rsidR="000715FB" w:rsidRPr="000715FB" w:rsidTr="000715FB">
        <w:trPr>
          <w:trHeight w:val="480"/>
        </w:trPr>
        <w:tc>
          <w:tcPr>
            <w:tcW w:w="2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5FB" w:rsidRPr="000715FB" w:rsidRDefault="000715FB" w:rsidP="000715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0715F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CA"/>
              </w:rPr>
              <w:t>Univers social et développement personnel (</w:t>
            </w:r>
            <w:proofErr w:type="spellStart"/>
            <w:r w:rsidRPr="000715F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CA"/>
              </w:rPr>
              <w:t>Hsitoire</w:t>
            </w:r>
            <w:proofErr w:type="spellEnd"/>
            <w:r w:rsidRPr="000715F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CA"/>
              </w:rPr>
              <w:t xml:space="preserve"> - Éthique et culture)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5FB" w:rsidRPr="000715FB" w:rsidRDefault="000715FB" w:rsidP="000715FB">
            <w:pPr>
              <w:rPr>
                <w:rFonts w:ascii="Calibri" w:hAnsi="Calibri" w:cs="Calibri"/>
                <w:sz w:val="18"/>
                <w:szCs w:val="18"/>
                <w:lang w:eastAsia="fr-CA"/>
              </w:rPr>
            </w:pPr>
            <w:r w:rsidRPr="000715FB">
              <w:rPr>
                <w:rFonts w:ascii="Calibri" w:hAnsi="Calibri" w:cs="Calibri"/>
                <w:sz w:val="18"/>
                <w:szCs w:val="18"/>
                <w:lang w:eastAsia="fr-CA"/>
              </w:rPr>
              <w:t>ADS-1000 Aspects sociaux de l'éducation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5FB" w:rsidRPr="000715FB" w:rsidRDefault="000715FB" w:rsidP="000715FB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0715FB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 xml:space="preserve">3 </w:t>
            </w:r>
            <w:proofErr w:type="spellStart"/>
            <w:r w:rsidRPr="000715FB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cr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5FB" w:rsidRPr="000715FB" w:rsidRDefault="000715FB" w:rsidP="000715FB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0715FB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Obligatoire - Bloc Enseignement au secondaire</w:t>
            </w:r>
          </w:p>
        </w:tc>
      </w:tr>
      <w:tr w:rsidR="000715FB" w:rsidRPr="000715FB" w:rsidTr="000715FB">
        <w:trPr>
          <w:trHeight w:val="480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5FB" w:rsidRPr="000715FB" w:rsidRDefault="000715FB" w:rsidP="000715F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5FB" w:rsidRPr="000715FB" w:rsidRDefault="000715FB" w:rsidP="000715FB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0715FB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PHI-1123 Philosophie de l'éducation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5FB" w:rsidRPr="000715FB" w:rsidRDefault="000715FB" w:rsidP="000715FB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0715FB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 xml:space="preserve">3 </w:t>
            </w:r>
            <w:proofErr w:type="spellStart"/>
            <w:r w:rsidRPr="000715FB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cr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5FB" w:rsidRPr="000715FB" w:rsidRDefault="000715FB" w:rsidP="000715FB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0715FB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Optionnel - Bloc Enseignement au secondaire, règle 3</w:t>
            </w:r>
          </w:p>
        </w:tc>
      </w:tr>
      <w:tr w:rsidR="000715FB" w:rsidRPr="000715FB" w:rsidTr="000715FB">
        <w:trPr>
          <w:trHeight w:val="495"/>
        </w:trPr>
        <w:tc>
          <w:tcPr>
            <w:tcW w:w="2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15FB" w:rsidRPr="000715FB" w:rsidRDefault="000715FB" w:rsidP="000715FB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fr-CA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5FB" w:rsidRPr="000715FB" w:rsidRDefault="000715FB" w:rsidP="000715FB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0715FB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SCR-1000 Introduction à l'étude des religions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5FB" w:rsidRPr="000715FB" w:rsidRDefault="000715FB" w:rsidP="000715FB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0715FB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 xml:space="preserve">3 </w:t>
            </w:r>
            <w:proofErr w:type="spellStart"/>
            <w:r w:rsidRPr="000715FB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cr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15FB" w:rsidRPr="000715FB" w:rsidRDefault="000715FB" w:rsidP="000715FB">
            <w:pPr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</w:pPr>
            <w:r w:rsidRPr="000715FB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 xml:space="preserve">Obligatoire - Bloc Univers social et </w:t>
            </w:r>
            <w:proofErr w:type="spellStart"/>
            <w:r w:rsidRPr="000715FB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dév</w:t>
            </w:r>
            <w:proofErr w:type="spellEnd"/>
            <w:r w:rsidRPr="000715FB">
              <w:rPr>
                <w:rFonts w:ascii="Calibri" w:hAnsi="Calibri" w:cs="Calibri"/>
                <w:color w:val="000000"/>
                <w:sz w:val="18"/>
                <w:szCs w:val="18"/>
                <w:lang w:eastAsia="fr-CA"/>
              </w:rPr>
              <w:t>. pers.</w:t>
            </w:r>
          </w:p>
        </w:tc>
      </w:tr>
    </w:tbl>
    <w:p w:rsidR="000715FB" w:rsidRDefault="000715FB" w:rsidP="00A14835">
      <w:pPr>
        <w:rPr>
          <w:rFonts w:asciiTheme="minorHAnsi" w:hAnsiTheme="minorHAnsi" w:cstheme="minorHAnsi"/>
          <w:b/>
        </w:rPr>
      </w:pPr>
    </w:p>
    <w:p w:rsidR="00E10492" w:rsidRPr="009379A3" w:rsidRDefault="00E10492" w:rsidP="00A14835">
      <w:pPr>
        <w:rPr>
          <w:rFonts w:asciiTheme="minorHAnsi" w:hAnsiTheme="minorHAnsi" w:cstheme="minorHAnsi"/>
          <w:b/>
          <w:color w:val="FF0000"/>
        </w:rPr>
      </w:pPr>
      <w:bookmarkStart w:id="0" w:name="_GoBack"/>
      <w:bookmarkEnd w:id="0"/>
      <w:r w:rsidRPr="00E10492">
        <w:rPr>
          <w:rFonts w:asciiTheme="minorHAnsi" w:hAnsiTheme="minorHAnsi" w:cstheme="minorHAnsi"/>
          <w:b/>
        </w:rPr>
        <w:t>Cours d’appoint en français</w:t>
      </w:r>
      <w:r w:rsidR="009379A3">
        <w:rPr>
          <w:rFonts w:asciiTheme="minorHAnsi" w:hAnsiTheme="minorHAnsi" w:cstheme="minorHAnsi"/>
          <w:b/>
        </w:rPr>
        <w:t xml:space="preserve"> </w:t>
      </w:r>
      <w:r w:rsidR="009379A3" w:rsidRPr="009379A3">
        <w:rPr>
          <w:rFonts w:asciiTheme="minorHAnsi" w:hAnsiTheme="minorHAnsi" w:cstheme="minorHAnsi"/>
          <w:b/>
          <w:color w:val="FF0000"/>
        </w:rPr>
        <w:t>(à prioriser selon votre résultat au TFLM)</w:t>
      </w:r>
      <w:r w:rsidR="001169AD">
        <w:rPr>
          <w:rFonts w:asciiTheme="minorHAnsi" w:hAnsiTheme="minorHAnsi" w:cstheme="minorHAnsi"/>
          <w:b/>
          <w:color w:val="FF0000"/>
        </w:rPr>
        <w:t> </w:t>
      </w:r>
      <w:r w:rsidR="001169AD" w:rsidRPr="001169AD">
        <w:rPr>
          <w:rFonts w:asciiTheme="minorHAnsi" w:hAnsiTheme="minorHAnsi" w:cstheme="minorHAnsi"/>
          <w:b/>
        </w:rPr>
        <w:t>:</w:t>
      </w:r>
    </w:p>
    <w:p w:rsidR="00E10492" w:rsidRPr="00A14835" w:rsidRDefault="00E10492" w:rsidP="001169AD">
      <w:pPr>
        <w:pStyle w:val="Paragraphedeliste"/>
        <w:numPr>
          <w:ilvl w:val="0"/>
          <w:numId w:val="4"/>
        </w:numPr>
        <w:tabs>
          <w:tab w:val="left" w:pos="1560"/>
          <w:tab w:val="right" w:pos="6946"/>
        </w:tabs>
        <w:ind w:left="567" w:hanging="283"/>
        <w:rPr>
          <w:rFonts w:asciiTheme="minorHAnsi" w:hAnsiTheme="minorHAnsi" w:cstheme="minorHAnsi"/>
          <w:sz w:val="20"/>
          <w:szCs w:val="20"/>
        </w:rPr>
      </w:pPr>
      <w:r w:rsidRPr="00A14835">
        <w:rPr>
          <w:rFonts w:asciiTheme="minorHAnsi" w:hAnsiTheme="minorHAnsi" w:cstheme="minorHAnsi"/>
          <w:sz w:val="20"/>
          <w:szCs w:val="20"/>
        </w:rPr>
        <w:t>FRN-1903 Français écrit pour la formation à l'enseignement II</w:t>
      </w:r>
      <w:r w:rsidRPr="00A14835">
        <w:rPr>
          <w:rFonts w:asciiTheme="minorHAnsi" w:hAnsiTheme="minorHAnsi" w:cstheme="minorHAnsi"/>
          <w:sz w:val="20"/>
          <w:szCs w:val="20"/>
        </w:rPr>
        <w:tab/>
        <w:t>3 crédits</w:t>
      </w:r>
    </w:p>
    <w:p w:rsidR="00E10492" w:rsidRPr="00A14835" w:rsidRDefault="00E10492" w:rsidP="001169AD">
      <w:pPr>
        <w:pStyle w:val="Paragraphedeliste"/>
        <w:numPr>
          <w:ilvl w:val="0"/>
          <w:numId w:val="4"/>
        </w:numPr>
        <w:tabs>
          <w:tab w:val="left" w:pos="1560"/>
          <w:tab w:val="right" w:pos="6946"/>
        </w:tabs>
        <w:ind w:left="567" w:hanging="283"/>
        <w:rPr>
          <w:rFonts w:asciiTheme="minorHAnsi" w:hAnsiTheme="minorHAnsi" w:cstheme="minorHAnsi"/>
          <w:sz w:val="20"/>
          <w:szCs w:val="20"/>
        </w:rPr>
      </w:pPr>
      <w:r w:rsidRPr="00A14835">
        <w:rPr>
          <w:rFonts w:asciiTheme="minorHAnsi" w:hAnsiTheme="minorHAnsi" w:cstheme="minorHAnsi"/>
          <w:sz w:val="20"/>
          <w:szCs w:val="20"/>
        </w:rPr>
        <w:t>FRN-1904 Français écrit pour la formation à l'enseignement III</w:t>
      </w:r>
      <w:r w:rsidRPr="00A14835">
        <w:rPr>
          <w:rFonts w:asciiTheme="minorHAnsi" w:hAnsiTheme="minorHAnsi" w:cstheme="minorHAnsi"/>
          <w:sz w:val="20"/>
          <w:szCs w:val="20"/>
        </w:rPr>
        <w:tab/>
        <w:t>3 crédits</w:t>
      </w:r>
    </w:p>
    <w:p w:rsidR="00E10492" w:rsidRDefault="00E10492" w:rsidP="000C4C16">
      <w:pPr>
        <w:rPr>
          <w:rFonts w:asciiTheme="minorHAnsi" w:hAnsiTheme="minorHAnsi" w:cstheme="minorHAnsi"/>
          <w:b/>
        </w:rPr>
      </w:pPr>
    </w:p>
    <w:p w:rsidR="000C4C16" w:rsidRPr="00A51D89" w:rsidRDefault="000C4C16" w:rsidP="000C4C16">
      <w:pPr>
        <w:rPr>
          <w:rFonts w:asciiTheme="minorHAnsi" w:hAnsiTheme="minorHAnsi" w:cstheme="minorHAnsi"/>
          <w:b/>
        </w:rPr>
      </w:pPr>
      <w:r w:rsidRPr="00A51D89">
        <w:rPr>
          <w:rFonts w:asciiTheme="minorHAnsi" w:hAnsiTheme="minorHAnsi" w:cstheme="minorHAnsi"/>
          <w:b/>
        </w:rPr>
        <w:t>Des problèmes lors de l’inscription?</w:t>
      </w:r>
    </w:p>
    <w:p w:rsidR="000C4C16" w:rsidRPr="00A51D89" w:rsidRDefault="000C4C16" w:rsidP="007E6AD2">
      <w:pPr>
        <w:rPr>
          <w:rFonts w:asciiTheme="minorHAnsi" w:hAnsiTheme="minorHAnsi" w:cstheme="minorHAnsi"/>
          <w:sz w:val="12"/>
          <w:szCs w:val="12"/>
        </w:rPr>
      </w:pPr>
    </w:p>
    <w:p w:rsidR="007E6AD2" w:rsidRPr="00653E16" w:rsidRDefault="000C4C16" w:rsidP="00653E16">
      <w:pPr>
        <w:tabs>
          <w:tab w:val="left" w:pos="1418"/>
          <w:tab w:val="right" w:pos="8987"/>
        </w:tabs>
        <w:rPr>
          <w:rFonts w:asciiTheme="minorHAnsi" w:hAnsiTheme="minorHAnsi" w:cstheme="minorHAnsi"/>
          <w:b/>
          <w:color w:val="C00000"/>
          <w:sz w:val="20"/>
          <w:szCs w:val="20"/>
        </w:rPr>
      </w:pPr>
      <w:r w:rsidRPr="00A51D89">
        <w:rPr>
          <w:rFonts w:asciiTheme="minorHAnsi" w:hAnsiTheme="minorHAnsi" w:cstheme="minorHAnsi"/>
          <w:b/>
          <w:color w:val="C00000"/>
          <w:sz w:val="20"/>
          <w:szCs w:val="20"/>
        </w:rPr>
        <w:t>Aucune demande d’inscription en personne, par téléphone ou par courriel ne sera acceptée.</w:t>
      </w:r>
    </w:p>
    <w:p w:rsidR="000C4C16" w:rsidRPr="00A51D89" w:rsidRDefault="000C4C16" w:rsidP="000C4C16">
      <w:pPr>
        <w:tabs>
          <w:tab w:val="left" w:pos="1418"/>
          <w:tab w:val="right" w:pos="8987"/>
        </w:tabs>
        <w:rPr>
          <w:rFonts w:asciiTheme="minorHAnsi" w:hAnsiTheme="minorHAnsi" w:cstheme="minorHAnsi"/>
          <w:sz w:val="20"/>
          <w:szCs w:val="20"/>
        </w:rPr>
      </w:pPr>
      <w:r w:rsidRPr="00A51D89">
        <w:rPr>
          <w:rFonts w:asciiTheme="minorHAnsi" w:hAnsiTheme="minorHAnsi" w:cstheme="minorHAnsi"/>
          <w:sz w:val="20"/>
          <w:szCs w:val="20"/>
        </w:rPr>
        <w:t>Toute demande d’inscription par un gestionnaire d’études doit nous être transmise via ce lien :</w:t>
      </w:r>
    </w:p>
    <w:p w:rsidR="007E6AD2" w:rsidRPr="00653E16" w:rsidRDefault="008D6CE6" w:rsidP="007E6AD2">
      <w:pPr>
        <w:rPr>
          <w:rFonts w:asciiTheme="minorHAnsi" w:hAnsiTheme="minorHAnsi" w:cstheme="minorHAnsi"/>
          <w:sz w:val="20"/>
          <w:szCs w:val="20"/>
        </w:rPr>
      </w:pPr>
      <w:hyperlink r:id="rId10" w:history="1">
        <w:r w:rsidR="000C4C16" w:rsidRPr="00A51D89">
          <w:rPr>
            <w:rStyle w:val="Lienhypertexte"/>
            <w:rFonts w:asciiTheme="minorHAnsi" w:hAnsiTheme="minorHAnsi" w:cstheme="minorHAnsi"/>
            <w:sz w:val="20"/>
            <w:szCs w:val="20"/>
          </w:rPr>
          <w:t>https://www.fse.ulaval.ca/outils/ins-cours/</w:t>
        </w:r>
      </w:hyperlink>
      <w:r w:rsidR="000C4C16" w:rsidRPr="00A51D89">
        <w:rPr>
          <w:rFonts w:asciiTheme="minorHAnsi" w:hAnsiTheme="minorHAnsi" w:cstheme="minorHAnsi"/>
          <w:sz w:val="20"/>
          <w:szCs w:val="20"/>
        </w:rPr>
        <w:t>.</w:t>
      </w:r>
    </w:p>
    <w:p w:rsidR="000C4C16" w:rsidRPr="00A51D89" w:rsidRDefault="000C4C16" w:rsidP="000C4C16">
      <w:pPr>
        <w:rPr>
          <w:rFonts w:asciiTheme="minorHAnsi" w:hAnsiTheme="minorHAnsi" w:cstheme="minorHAnsi"/>
          <w:sz w:val="20"/>
          <w:szCs w:val="20"/>
        </w:rPr>
      </w:pPr>
      <w:r w:rsidRPr="00A51D89">
        <w:rPr>
          <w:rFonts w:asciiTheme="minorHAnsi" w:hAnsiTheme="minorHAnsi" w:cstheme="minorHAnsi"/>
          <w:sz w:val="20"/>
          <w:szCs w:val="20"/>
        </w:rPr>
        <w:t>Vous recevrez un courriel lorsque votre demande sera traitée.</w:t>
      </w:r>
    </w:p>
    <w:p w:rsidR="007E6AD2" w:rsidRPr="00A51D89" w:rsidRDefault="007E6AD2" w:rsidP="007E6AD2">
      <w:pPr>
        <w:rPr>
          <w:rFonts w:asciiTheme="minorHAnsi" w:hAnsiTheme="minorHAnsi" w:cstheme="minorHAnsi"/>
          <w:sz w:val="16"/>
          <w:szCs w:val="16"/>
        </w:rPr>
      </w:pPr>
    </w:p>
    <w:p w:rsidR="000C4C16" w:rsidRPr="00A51D89" w:rsidRDefault="000C4C16" w:rsidP="000C4C16">
      <w:pPr>
        <w:rPr>
          <w:rFonts w:asciiTheme="minorHAnsi" w:hAnsiTheme="minorHAnsi" w:cstheme="minorHAnsi"/>
          <w:b/>
        </w:rPr>
      </w:pPr>
      <w:r w:rsidRPr="00A51D89">
        <w:rPr>
          <w:rFonts w:asciiTheme="minorHAnsi" w:hAnsiTheme="minorHAnsi" w:cstheme="minorHAnsi"/>
          <w:b/>
        </w:rPr>
        <w:t>Des questions?</w:t>
      </w:r>
    </w:p>
    <w:p w:rsidR="007E6AD2" w:rsidRPr="00A51D89" w:rsidRDefault="007E6AD2" w:rsidP="007E6AD2">
      <w:pPr>
        <w:rPr>
          <w:rFonts w:asciiTheme="minorHAnsi" w:hAnsiTheme="minorHAnsi" w:cstheme="minorHAnsi"/>
          <w:sz w:val="12"/>
          <w:szCs w:val="12"/>
        </w:rPr>
      </w:pPr>
    </w:p>
    <w:p w:rsidR="000C4C16" w:rsidRPr="00A51D89" w:rsidRDefault="000C4C16" w:rsidP="000C4C16">
      <w:pPr>
        <w:rPr>
          <w:rFonts w:asciiTheme="minorHAnsi" w:hAnsiTheme="minorHAnsi" w:cstheme="minorHAnsi"/>
          <w:sz w:val="20"/>
          <w:szCs w:val="20"/>
        </w:rPr>
      </w:pPr>
      <w:r w:rsidRPr="00A51D89">
        <w:rPr>
          <w:rFonts w:asciiTheme="minorHAnsi" w:hAnsiTheme="minorHAnsi" w:cstheme="minorHAnsi"/>
          <w:sz w:val="20"/>
          <w:szCs w:val="20"/>
        </w:rPr>
        <w:t xml:space="preserve">N’hésitez pas à communiquer avec nous : </w:t>
      </w:r>
      <w:hyperlink r:id="rId11" w:history="1">
        <w:r w:rsidRPr="00A51D89">
          <w:rPr>
            <w:rStyle w:val="Lienhypertexte"/>
            <w:rFonts w:asciiTheme="minorHAnsi" w:hAnsiTheme="minorHAnsi" w:cstheme="minorHAnsi"/>
            <w:sz w:val="20"/>
            <w:szCs w:val="20"/>
          </w:rPr>
          <w:t>Gestion.Etudes@fse.ulaval.ca</w:t>
        </w:r>
      </w:hyperlink>
      <w:r w:rsidRPr="00A51D89">
        <w:rPr>
          <w:rFonts w:asciiTheme="minorHAnsi" w:hAnsiTheme="minorHAnsi" w:cstheme="minorHAnsi"/>
          <w:sz w:val="20"/>
          <w:szCs w:val="20"/>
        </w:rPr>
        <w:t>.</w:t>
      </w:r>
    </w:p>
    <w:p w:rsidR="00535297" w:rsidRPr="00A51D89" w:rsidRDefault="000C4C16" w:rsidP="00A51D89">
      <w:pPr>
        <w:rPr>
          <w:rFonts w:asciiTheme="minorHAnsi" w:hAnsiTheme="minorHAnsi" w:cstheme="minorHAnsi"/>
          <w:sz w:val="20"/>
          <w:szCs w:val="20"/>
        </w:rPr>
      </w:pPr>
      <w:r w:rsidRPr="00A51D89">
        <w:rPr>
          <w:rFonts w:asciiTheme="minorHAnsi" w:hAnsiTheme="minorHAnsi" w:cstheme="minorHAnsi"/>
          <w:sz w:val="20"/>
          <w:szCs w:val="20"/>
        </w:rPr>
        <w:t xml:space="preserve">Merci d’utiliser votre adresse </w:t>
      </w:r>
      <w:proofErr w:type="spellStart"/>
      <w:r w:rsidRPr="00A51D89">
        <w:rPr>
          <w:rFonts w:asciiTheme="minorHAnsi" w:hAnsiTheme="minorHAnsi" w:cstheme="minorHAnsi"/>
          <w:sz w:val="20"/>
          <w:szCs w:val="20"/>
        </w:rPr>
        <w:t>ULaval</w:t>
      </w:r>
      <w:proofErr w:type="spellEnd"/>
      <w:r w:rsidRPr="00A51D89">
        <w:rPr>
          <w:rFonts w:asciiTheme="minorHAnsi" w:hAnsiTheme="minorHAnsi" w:cstheme="minorHAnsi"/>
          <w:sz w:val="20"/>
          <w:szCs w:val="20"/>
        </w:rPr>
        <w:t xml:space="preserve"> et de nous fournir votre numéro d’identification (à 9 chiffres).</w:t>
      </w:r>
    </w:p>
    <w:sectPr w:rsidR="00535297" w:rsidRPr="00A51D89" w:rsidSect="00A51D89">
      <w:headerReference w:type="default" r:id="rId12"/>
      <w:pgSz w:w="15840" w:h="12240" w:orient="landscape" w:code="1"/>
      <w:pgMar w:top="1809" w:right="1440" w:bottom="426" w:left="1134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CE6" w:rsidRDefault="008D6CE6" w:rsidP="009837D0">
      <w:r>
        <w:separator/>
      </w:r>
    </w:p>
  </w:endnote>
  <w:endnote w:type="continuationSeparator" w:id="0">
    <w:p w:rsidR="008D6CE6" w:rsidRDefault="008D6CE6" w:rsidP="0098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Condense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CE6" w:rsidRDefault="008D6CE6" w:rsidP="009837D0">
      <w:r>
        <w:separator/>
      </w:r>
    </w:p>
  </w:footnote>
  <w:footnote w:type="continuationSeparator" w:id="0">
    <w:p w:rsidR="008D6CE6" w:rsidRDefault="008D6CE6" w:rsidP="009837D0">
      <w:r>
        <w:continuationSeparator/>
      </w:r>
    </w:p>
  </w:footnote>
  <w:footnote w:id="1">
    <w:p w:rsidR="00A51D89" w:rsidRPr="00653E16" w:rsidRDefault="00A51D89">
      <w:pPr>
        <w:pStyle w:val="Notedebasdepage"/>
        <w:rPr>
          <w:rFonts w:asciiTheme="minorHAnsi" w:hAnsiTheme="minorHAnsi" w:cstheme="minorHAnsi"/>
        </w:rPr>
      </w:pPr>
      <w:r w:rsidRPr="00653E16">
        <w:rPr>
          <w:rStyle w:val="Appelnotedebasdep"/>
          <w:rFonts w:asciiTheme="minorHAnsi" w:hAnsiTheme="minorHAnsi" w:cstheme="minorHAnsi"/>
        </w:rPr>
        <w:footnoteRef/>
      </w:r>
      <w:r w:rsidRPr="00653E16">
        <w:rPr>
          <w:rFonts w:asciiTheme="minorHAnsi" w:hAnsiTheme="minorHAnsi" w:cstheme="minorHAnsi"/>
        </w:rPr>
        <w:t xml:space="preserve"> Prière de consulter votre rapport de cheminement dans Capsule afin de valider </w:t>
      </w:r>
      <w:r w:rsidR="009379A3">
        <w:rPr>
          <w:rFonts w:asciiTheme="minorHAnsi" w:hAnsiTheme="minorHAnsi" w:cstheme="minorHAnsi"/>
        </w:rPr>
        <w:t>les cours que vous devez choisir</w:t>
      </w:r>
      <w:r w:rsidRPr="00653E16">
        <w:rPr>
          <w:rFonts w:asciiTheme="minorHAnsi" w:hAnsiTheme="minorHAnsi" w:cstheme="minorHAnsi"/>
        </w:rPr>
        <w:t xml:space="preserve"> dans le cadre de votre programme et la structure de votre cheminement.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F93" w:rsidRDefault="009D1805" w:rsidP="001470EF">
    <w:pPr>
      <w:ind w:left="-882"/>
      <w:rPr>
        <w:rFonts w:ascii="Helvetica Condensed" w:hAnsi="Helvetica Condensed"/>
        <w:b/>
        <w:sz w:val="18"/>
        <w:szCs w:val="18"/>
      </w:rPr>
    </w:pPr>
    <w:r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3D756F3" wp14:editId="572FA2C9">
              <wp:simplePos x="0" y="0"/>
              <wp:positionH relativeFrom="column">
                <wp:posOffset>4604385</wp:posOffset>
              </wp:positionH>
              <wp:positionV relativeFrom="paragraph">
                <wp:posOffset>149860</wp:posOffset>
              </wp:positionV>
              <wp:extent cx="4324350" cy="752475"/>
              <wp:effectExtent l="0" t="0" r="0" b="9525"/>
              <wp:wrapSquare wrapText="bothSides"/>
              <wp:docPr id="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6F93" w:rsidRDefault="00B37787" w:rsidP="00F25407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Offre de cours</w:t>
                          </w:r>
                          <w:r w:rsidR="009D1805" w:rsidRPr="00306F93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 xml:space="preserve"> – </w:t>
                          </w:r>
                          <w:r w:rsidR="0010182B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 xml:space="preserve">Été </w:t>
                          </w:r>
                          <w:r w:rsidR="009D1805" w:rsidRPr="00306F93"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2018</w:t>
                          </w:r>
                        </w:p>
                        <w:p w:rsidR="00A51D89" w:rsidRPr="00306F93" w:rsidRDefault="00A51D89" w:rsidP="00F25407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6"/>
                              <w:szCs w:val="26"/>
                            </w:rPr>
                            <w:t>Baccalauréat en enseignement secondaire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D756F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362.55pt;margin-top:11.8pt;width:340.5pt;height:59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" stroked="f">
              <v:textbox inset="0,0,0,0">
                <w:txbxContent>
                  <w:p w:rsidR="00306F93" w:rsidRDefault="00B37787" w:rsidP="00F25407">
                    <w:pPr>
                      <w:jc w:val="right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Offre de cours</w:t>
                    </w:r>
                    <w:r w:rsidR="009D1805" w:rsidRPr="00306F93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 – </w:t>
                    </w:r>
                    <w:r w:rsidR="0010182B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 xml:space="preserve">Été </w:t>
                    </w:r>
                    <w:r w:rsidR="009D1805" w:rsidRPr="00306F93"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2018</w:t>
                    </w:r>
                  </w:p>
                  <w:p w:rsidR="00A51D89" w:rsidRPr="00306F93" w:rsidRDefault="00A51D89" w:rsidP="00F25407">
                    <w:pPr>
                      <w:jc w:val="right"/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Tahoma" w:hAnsi="Tahoma" w:cs="Tahoma"/>
                        <w:b/>
                        <w:sz w:val="26"/>
                        <w:szCs w:val="26"/>
                      </w:rPr>
                      <w:t>Baccalauréat en enseignement secondaire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707B8" w:rsidRPr="002707B8">
      <w:rPr>
        <w:rFonts w:ascii="Helvetica Condensed" w:hAnsi="Helvetica Condensed"/>
        <w:b/>
        <w:noProof/>
        <w:sz w:val="18"/>
        <w:szCs w:val="18"/>
        <w:lang w:eastAsia="fr-CA"/>
      </w:rPr>
      <w:drawing>
        <wp:inline distT="0" distB="0" distL="0" distR="0">
          <wp:extent cx="1371600" cy="574898"/>
          <wp:effectExtent l="0" t="0" r="0" b="0"/>
          <wp:docPr id="25" name="Image 25" descr="C:\Users\mcchouinard\Documents\Images\logo-universite-lav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chouinard\Documents\Images\logo-universite-lav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74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6F93" w:rsidRPr="001470EF" w:rsidRDefault="009D1805" w:rsidP="001470EF">
    <w:pPr>
      <w:ind w:left="-56"/>
      <w:rPr>
        <w:rFonts w:ascii="Helvetica Condensed" w:hAnsi="Helvetica Condensed"/>
        <w:b/>
        <w:sz w:val="17"/>
        <w:szCs w:val="17"/>
      </w:rPr>
    </w:pPr>
    <w:r w:rsidRPr="001470EF">
      <w:rPr>
        <w:rFonts w:ascii="Helvetica Condensed" w:hAnsi="Helvetica Condensed"/>
        <w:b/>
        <w:sz w:val="17"/>
        <w:szCs w:val="17"/>
      </w:rPr>
      <w:t>Faculté des sciences de l’éducation</w:t>
    </w:r>
  </w:p>
  <w:p w:rsidR="00306F93" w:rsidRDefault="008D6CE6" w:rsidP="001470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1020D"/>
    <w:multiLevelType w:val="hybridMultilevel"/>
    <w:tmpl w:val="0A804EA6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44E86"/>
    <w:multiLevelType w:val="hybridMultilevel"/>
    <w:tmpl w:val="49C6B5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32697"/>
    <w:multiLevelType w:val="hybridMultilevel"/>
    <w:tmpl w:val="4490BC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16"/>
    <w:rsid w:val="0000204F"/>
    <w:rsid w:val="00020CAB"/>
    <w:rsid w:val="000715FB"/>
    <w:rsid w:val="000C4C16"/>
    <w:rsid w:val="0010182B"/>
    <w:rsid w:val="001169AD"/>
    <w:rsid w:val="00270377"/>
    <w:rsid w:val="002707B8"/>
    <w:rsid w:val="002802C6"/>
    <w:rsid w:val="002B34B2"/>
    <w:rsid w:val="003259E6"/>
    <w:rsid w:val="00370754"/>
    <w:rsid w:val="004D6089"/>
    <w:rsid w:val="004E22DC"/>
    <w:rsid w:val="004E5AC6"/>
    <w:rsid w:val="00521709"/>
    <w:rsid w:val="00535297"/>
    <w:rsid w:val="00547C29"/>
    <w:rsid w:val="00557100"/>
    <w:rsid w:val="005C081B"/>
    <w:rsid w:val="006213D4"/>
    <w:rsid w:val="00650BDB"/>
    <w:rsid w:val="00653E16"/>
    <w:rsid w:val="007147ED"/>
    <w:rsid w:val="007E6AD2"/>
    <w:rsid w:val="007E732D"/>
    <w:rsid w:val="007F5806"/>
    <w:rsid w:val="008136E7"/>
    <w:rsid w:val="00821978"/>
    <w:rsid w:val="00854DF6"/>
    <w:rsid w:val="00861595"/>
    <w:rsid w:val="008D6CE6"/>
    <w:rsid w:val="009379A3"/>
    <w:rsid w:val="00956F51"/>
    <w:rsid w:val="009837D0"/>
    <w:rsid w:val="009A05A7"/>
    <w:rsid w:val="009A0779"/>
    <w:rsid w:val="009D1805"/>
    <w:rsid w:val="00A06B57"/>
    <w:rsid w:val="00A14835"/>
    <w:rsid w:val="00A51D89"/>
    <w:rsid w:val="00A64D09"/>
    <w:rsid w:val="00A71D87"/>
    <w:rsid w:val="00AC2C6B"/>
    <w:rsid w:val="00B37787"/>
    <w:rsid w:val="00B67A52"/>
    <w:rsid w:val="00B74DDD"/>
    <w:rsid w:val="00BA5962"/>
    <w:rsid w:val="00BD0876"/>
    <w:rsid w:val="00BF1B85"/>
    <w:rsid w:val="00C42404"/>
    <w:rsid w:val="00C51493"/>
    <w:rsid w:val="00CA6B14"/>
    <w:rsid w:val="00CD1A52"/>
    <w:rsid w:val="00D163D4"/>
    <w:rsid w:val="00DD4BAF"/>
    <w:rsid w:val="00DE13CA"/>
    <w:rsid w:val="00E0113F"/>
    <w:rsid w:val="00E10492"/>
    <w:rsid w:val="00E549B1"/>
    <w:rsid w:val="00F3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213A4"/>
  <w15:chartTrackingRefBased/>
  <w15:docId w15:val="{55D2C651-646E-468E-BF02-402F6F04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C4C1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C4C1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0C4C1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0C4C1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rsid w:val="000C4C1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C4C16"/>
    <w:pPr>
      <w:ind w:left="720"/>
      <w:contextualSpacing/>
    </w:pPr>
  </w:style>
  <w:style w:type="character" w:customStyle="1" w:styleId="st1">
    <w:name w:val="st1"/>
    <w:basedOn w:val="Policepardfaut"/>
    <w:rsid w:val="000C4C16"/>
  </w:style>
  <w:style w:type="paragraph" w:styleId="Textedebulles">
    <w:name w:val="Balloon Text"/>
    <w:basedOn w:val="Normal"/>
    <w:link w:val="TextedebullesCar"/>
    <w:uiPriority w:val="99"/>
    <w:semiHidden/>
    <w:unhideWhenUsed/>
    <w:rsid w:val="00DE13C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13CA"/>
    <w:rPr>
      <w:rFonts w:ascii="Segoe UI" w:eastAsia="Times New Roman" w:hAnsi="Segoe UI" w:cs="Segoe UI"/>
      <w:sz w:val="18"/>
      <w:szCs w:val="18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C081B"/>
    <w:rPr>
      <w:rFonts w:ascii="Tahoma" w:eastAsiaTheme="minorHAnsi" w:hAnsi="Tahoma" w:cs="Tahoma"/>
      <w:color w:val="000000" w:themeColor="text1"/>
      <w:sz w:val="20"/>
      <w:szCs w:val="20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C081B"/>
    <w:rPr>
      <w:rFonts w:ascii="Tahoma" w:hAnsi="Tahoma" w:cs="Tahoma"/>
      <w:color w:val="000000" w:themeColor="text1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51D8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51D8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51D89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B377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hentification.ulaval.ca/authentification.html?urlorigine=aHR0cHM6Ly9hcGkudWxhdmFsLmNhL3VsL2F1dGgvb2F1dGgvdjIvbG9naW4/c2Vzc2lvbl9pZD0xOGI1NTMyZS05NWNlLTQ1ODktYTFhNS0wMWExYzgxZmFmYzU=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stion.Etudes@fse.ulaval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se.ulaval.ca/outils/ins-cou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uthentification.ulaval.ca/authentification.html?urlorigine=aHR0cHM6Ly9hcGkudWxhdmFsLmNhL3VsL2F1dGgvb2F1dGgvdjIvbG9naW4/c2Vzc2lvbl9pZD0xOGI1NTMyZS05NWNlLTQ1ODktYTFhNS0wMWExYzgxZmFmYzU=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A2554-BD48-4B56-80FF-1A2AAFB11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 - FSE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 Chouinard</dc:creator>
  <cp:keywords/>
  <dc:description/>
  <cp:lastModifiedBy>Dominique Bernier</cp:lastModifiedBy>
  <cp:revision>3</cp:revision>
  <cp:lastPrinted>2018-03-19T15:35:00Z</cp:lastPrinted>
  <dcterms:created xsi:type="dcterms:W3CDTF">2018-03-27T19:11:00Z</dcterms:created>
  <dcterms:modified xsi:type="dcterms:W3CDTF">2018-03-28T15:38:00Z</dcterms:modified>
</cp:coreProperties>
</file>