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1</w:t>
      </w:r>
      <w:r w:rsidRPr="00EF3F66">
        <w:rPr>
          <w:rFonts w:ascii="Times" w:hAnsi="Times"/>
          <w:b/>
          <w:sz w:val="28"/>
          <w:szCs w:val="28"/>
          <w:vertAlign w:val="superscript"/>
        </w:rPr>
        <w:t>re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201</w:t>
      </w:r>
      <w:r w:rsidR="00F1341F">
        <w:rPr>
          <w:rFonts w:ascii="Times" w:hAnsi="Times"/>
          <w:b/>
          <w:sz w:val="28"/>
          <w:szCs w:val="28"/>
        </w:rPr>
        <w:t>9</w:t>
      </w:r>
    </w:p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201</w:t>
      </w:r>
      <w:r w:rsidR="00F1341F">
        <w:rPr>
          <w:rFonts w:ascii="Times" w:hAnsi="Times"/>
          <w:b/>
          <w:sz w:val="28"/>
          <w:szCs w:val="28"/>
        </w:rPr>
        <w:t>9</w:t>
      </w:r>
      <w:r w:rsidR="003D1CC0">
        <w:rPr>
          <w:rFonts w:ascii="Times" w:hAnsi="Times"/>
          <w:b/>
          <w:sz w:val="28"/>
          <w:szCs w:val="28"/>
        </w:rPr>
        <w:t>-202</w:t>
      </w:r>
      <w:r w:rsidR="00F1341F">
        <w:rPr>
          <w:rFonts w:ascii="Times" w:hAnsi="Times"/>
          <w:b/>
          <w:sz w:val="28"/>
          <w:szCs w:val="28"/>
        </w:rPr>
        <w:t>3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BACCALAURÉAT EN ENSEIGNEMENT </w:t>
      </w:r>
      <w:r w:rsidR="00387B8D">
        <w:rPr>
          <w:rFonts w:ascii="Times" w:hAnsi="Times"/>
          <w:b/>
          <w:sz w:val="28"/>
          <w:szCs w:val="28"/>
        </w:rPr>
        <w:t xml:space="preserve">AU </w:t>
      </w:r>
      <w:r>
        <w:rPr>
          <w:rFonts w:ascii="Times" w:hAnsi="Times"/>
          <w:b/>
          <w:sz w:val="28"/>
          <w:szCs w:val="28"/>
        </w:rPr>
        <w:t>SECONDAIRE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Français – Langue première-FLP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F1341F">
        <w:rPr>
          <w:rFonts w:ascii="Times" w:hAnsi="Times"/>
          <w:b/>
          <w:sz w:val="28"/>
          <w:szCs w:val="28"/>
        </w:rPr>
        <w:t>9</w:t>
      </w:r>
    </w:p>
    <w:p w:rsidR="00CD1637" w:rsidRPr="00E02EE5" w:rsidRDefault="00CD1637" w:rsidP="00CD1637">
      <w:pPr>
        <w:rPr>
          <w:sz w:val="20"/>
        </w:rPr>
      </w:pPr>
    </w:p>
    <w:p w:rsidR="00CD1637" w:rsidRDefault="00CD1637" w:rsidP="00CD163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  <w:rPr>
          <w:lang w:val="fr-CA"/>
        </w:rPr>
      </w:pPr>
      <w:r>
        <w:rPr>
          <w:rFonts w:ascii="Times" w:hAnsi="Times"/>
          <w:b/>
          <w:sz w:val="18"/>
          <w:szCs w:val="18"/>
        </w:rPr>
        <w:tab/>
      </w:r>
      <w:r w:rsidR="001D24FE">
        <w:rPr>
          <w:rFonts w:ascii="Times" w:hAnsi="Times"/>
          <w:b/>
          <w:sz w:val="18"/>
          <w:szCs w:val="18"/>
        </w:rPr>
        <w:tab/>
      </w:r>
      <w:r w:rsidR="001D24FE">
        <w:rPr>
          <w:rFonts w:ascii="Times" w:hAnsi="Times"/>
          <w:b/>
          <w:sz w:val="18"/>
          <w:szCs w:val="18"/>
        </w:rPr>
        <w:tab/>
      </w:r>
      <w:r w:rsidR="001D24FE">
        <w:rPr>
          <w:rFonts w:ascii="Times" w:hAnsi="Times"/>
          <w:b/>
          <w:sz w:val="18"/>
          <w:szCs w:val="18"/>
          <w:lang w:val="fr-CA"/>
        </w:rPr>
        <w:t>8:30</w:t>
      </w:r>
      <w:r w:rsidR="001D24FE">
        <w:rPr>
          <w:rFonts w:ascii="Times" w:hAnsi="Times"/>
          <w:b/>
          <w:sz w:val="18"/>
          <w:szCs w:val="18"/>
          <w:lang w:val="fr-CA"/>
        </w:rPr>
        <w:tab/>
      </w:r>
      <w:r>
        <w:rPr>
          <w:rFonts w:ascii="Times" w:hAnsi="Times"/>
          <w:b/>
          <w:sz w:val="18"/>
          <w:szCs w:val="18"/>
          <w:lang w:val="fr-CA"/>
        </w:rPr>
        <w:t>9:30</w:t>
      </w:r>
      <w:r>
        <w:rPr>
          <w:rFonts w:ascii="Times" w:hAnsi="Times"/>
          <w:b/>
          <w:sz w:val="18"/>
          <w:szCs w:val="18"/>
          <w:lang w:val="fr-CA"/>
        </w:rPr>
        <w:tab/>
        <w:t>10:30</w:t>
      </w:r>
      <w:r>
        <w:rPr>
          <w:rFonts w:ascii="Times" w:hAnsi="Times"/>
          <w:b/>
          <w:sz w:val="18"/>
          <w:szCs w:val="18"/>
          <w:lang w:val="fr-CA"/>
        </w:rPr>
        <w:tab/>
        <w:t>11:30</w:t>
      </w:r>
      <w:r>
        <w:rPr>
          <w:rFonts w:ascii="Times" w:hAnsi="Times"/>
          <w:b/>
          <w:sz w:val="18"/>
          <w:szCs w:val="18"/>
          <w:lang w:val="fr-CA"/>
        </w:rPr>
        <w:tab/>
        <w:t>12:30</w:t>
      </w:r>
      <w:r>
        <w:rPr>
          <w:rFonts w:ascii="Times" w:hAnsi="Times"/>
          <w:b/>
          <w:sz w:val="18"/>
          <w:szCs w:val="18"/>
          <w:lang w:val="fr-CA"/>
        </w:rPr>
        <w:tab/>
        <w:t>13:30</w:t>
      </w:r>
      <w:r>
        <w:rPr>
          <w:rFonts w:ascii="Times" w:hAnsi="Times"/>
          <w:b/>
          <w:sz w:val="18"/>
          <w:szCs w:val="18"/>
          <w:lang w:val="fr-CA"/>
        </w:rPr>
        <w:tab/>
        <w:t>14:30</w:t>
      </w:r>
      <w:r>
        <w:rPr>
          <w:rFonts w:ascii="Times" w:hAnsi="Times"/>
          <w:b/>
          <w:sz w:val="18"/>
          <w:szCs w:val="18"/>
          <w:lang w:val="fr-CA"/>
        </w:rPr>
        <w:tab/>
        <w:t>15:30</w:t>
      </w:r>
      <w:r>
        <w:rPr>
          <w:rFonts w:ascii="Times" w:hAnsi="Times"/>
          <w:b/>
          <w:sz w:val="18"/>
          <w:szCs w:val="18"/>
          <w:lang w:val="fr-CA"/>
        </w:rPr>
        <w:tab/>
        <w:t>16:30</w:t>
      </w:r>
      <w:r>
        <w:rPr>
          <w:rFonts w:ascii="Times" w:hAnsi="Times"/>
          <w:b/>
          <w:sz w:val="18"/>
          <w:szCs w:val="18"/>
          <w:lang w:val="fr-CA"/>
        </w:rPr>
        <w:tab/>
        <w:t>17:30</w:t>
      </w:r>
      <w:r>
        <w:rPr>
          <w:rFonts w:ascii="Times" w:hAnsi="Times"/>
          <w:b/>
          <w:sz w:val="18"/>
          <w:szCs w:val="18"/>
          <w:lang w:val="fr-CA"/>
        </w:rPr>
        <w:tab/>
        <w:t>18:30</w:t>
      </w:r>
      <w:r>
        <w:rPr>
          <w:rFonts w:ascii="Times" w:hAnsi="Times"/>
          <w:b/>
          <w:sz w:val="18"/>
          <w:szCs w:val="18"/>
          <w:lang w:val="fr-CA"/>
        </w:rPr>
        <w:tab/>
        <w:t>19:30</w:t>
      </w:r>
      <w:r>
        <w:rPr>
          <w:rFonts w:ascii="Times" w:hAnsi="Times"/>
          <w:b/>
          <w:sz w:val="18"/>
          <w:szCs w:val="18"/>
          <w:lang w:val="fr-CA"/>
        </w:rPr>
        <w:tab/>
        <w:t>20:30</w:t>
      </w:r>
      <w:r>
        <w:rPr>
          <w:rFonts w:ascii="Times" w:hAnsi="Times"/>
          <w:b/>
          <w:sz w:val="18"/>
          <w:szCs w:val="18"/>
          <w:lang w:val="fr-CA"/>
        </w:rPr>
        <w:tab/>
        <w:t>21:30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71"/>
        <w:gridCol w:w="83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EA0497" w:rsidTr="00EC4F9E">
        <w:trPr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EA0497" w:rsidRDefault="00EA049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EA0497" w:rsidRDefault="00EA049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LUNDI</w:t>
            </w:r>
          </w:p>
          <w:p w:rsidR="00EA0497" w:rsidRDefault="00EA0497" w:rsidP="008F6DBB">
            <w:pPr>
              <w:tabs>
                <w:tab w:val="center" w:pos="640"/>
              </w:tabs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D86F27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D86F27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D86F27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7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rPr>
                <w:lang w:val="fr-CA"/>
              </w:rPr>
            </w:pPr>
          </w:p>
        </w:tc>
        <w:tc>
          <w:tcPr>
            <w:tcW w:w="83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497" w:rsidRDefault="00EA0497" w:rsidP="008F6DB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497" w:rsidRDefault="00EA0497" w:rsidP="00E02EE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EA0497" w:rsidRDefault="00EA0497" w:rsidP="00E02EE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EA0497" w:rsidRDefault="00EA0497" w:rsidP="008F6DBB">
            <w:pPr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</w:tc>
      </w:tr>
      <w:tr w:rsidR="00D86F27" w:rsidTr="008F35CD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86F27" w:rsidRDefault="00D86F2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  <w:p w:rsidR="00D86F27" w:rsidRDefault="00D86F2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ab/>
              <w:t>MARDI</w:t>
            </w:r>
          </w:p>
          <w:p w:rsidR="00D86F27" w:rsidRDefault="00D86F2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E02EE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E02EE5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6F27" w:rsidRDefault="00D86F27" w:rsidP="008F6DBB">
            <w:pPr>
              <w:rPr>
                <w:lang w:val="en-CA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D86F27" w:rsidRDefault="00D86F27" w:rsidP="003A2B32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6F27" w:rsidRDefault="00D86F27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</w:p>
          <w:p w:rsidR="00D86F27" w:rsidRPr="00F82C9E" w:rsidRDefault="00D86F27" w:rsidP="008F6DB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FRN-1909 – A</w:t>
            </w:r>
          </w:p>
          <w:p w:rsidR="00D86F27" w:rsidRDefault="00D86F27" w:rsidP="008F6DB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D86F27" w:rsidRDefault="00D86F2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D86F27" w:rsidRDefault="00D86F27" w:rsidP="008F6DBB">
            <w:pPr>
              <w:rPr>
                <w:lang w:val="en-CA"/>
              </w:rPr>
            </w:pPr>
          </w:p>
        </w:tc>
      </w:tr>
      <w:tr w:rsidR="0016041B" w:rsidTr="008F35CD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16041B" w:rsidRDefault="0016041B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16041B" w:rsidRDefault="0016041B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  <w:lang w:val="de-DE"/>
              </w:rPr>
              <w:t>MERCREDI</w:t>
            </w:r>
          </w:p>
          <w:p w:rsidR="0016041B" w:rsidRDefault="0016041B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sz w:val="20"/>
                <w:lang w:val="de-DE"/>
              </w:rPr>
            </w:pPr>
          </w:p>
          <w:p w:rsidR="008F35CD" w:rsidRPr="001B2A6D" w:rsidRDefault="008F35CD" w:rsidP="008F35CD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LIT-1003 –B</w:t>
            </w:r>
          </w:p>
          <w:p w:rsidR="0016041B" w:rsidRDefault="0016041B" w:rsidP="0051153F">
            <w:pPr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rPr>
                <w:lang w:val="de-DE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041B" w:rsidRDefault="0016041B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de-DE"/>
              </w:rPr>
            </w:pPr>
          </w:p>
          <w:p w:rsidR="0051153F" w:rsidRPr="00787272" w:rsidRDefault="0051153F" w:rsidP="0051153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fr-CA"/>
              </w:rPr>
              <w:t>ENS-1001-A</w:t>
            </w:r>
          </w:p>
          <w:p w:rsidR="0016041B" w:rsidRPr="002916C8" w:rsidRDefault="0016041B" w:rsidP="00DF411E">
            <w:pPr>
              <w:tabs>
                <w:tab w:val="center" w:pos="1100"/>
              </w:tabs>
              <w:jc w:val="center"/>
              <w:rPr>
                <w:bCs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rPr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041B" w:rsidRDefault="0016041B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16041B" w:rsidRDefault="0016041B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</w:tr>
      <w:tr w:rsidR="0033069D" w:rsidTr="008F35CD">
        <w:trPr>
          <w:cantSplit/>
          <w:trHeight w:val="820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33069D" w:rsidRDefault="0033069D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33069D" w:rsidRDefault="0033069D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JEUDI</w:t>
            </w:r>
          </w:p>
          <w:p w:rsidR="0033069D" w:rsidRDefault="0033069D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33069D" w:rsidRDefault="0033069D" w:rsidP="00E02EE5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</w:p>
          <w:p w:rsidR="0033069D" w:rsidRDefault="0051153F" w:rsidP="0051153F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fr-CA"/>
              </w:rPr>
            </w:pPr>
            <w:r>
              <w:rPr>
                <w:rFonts w:ascii="Times" w:hAnsi="Times"/>
                <w:b/>
                <w:sz w:val="20"/>
                <w:lang w:val="de-DE"/>
              </w:rPr>
              <w:t>DID-2021</w:t>
            </w:r>
            <w:r w:rsidR="0072417E">
              <w:rPr>
                <w:rFonts w:ascii="Times" w:hAnsi="Times"/>
                <w:b/>
                <w:sz w:val="20"/>
                <w:lang w:val="de-DE"/>
              </w:rPr>
              <w:t xml:space="preserve"> - A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33069D" w:rsidRDefault="0033069D" w:rsidP="008F6DBB">
            <w:pPr>
              <w:tabs>
                <w:tab w:val="center" w:pos="110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3069D" w:rsidRDefault="0033069D" w:rsidP="0033069D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:rsidR="0033069D" w:rsidRPr="005D6B50" w:rsidRDefault="0033069D" w:rsidP="0033069D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  <w:r>
              <w:rPr>
                <w:rFonts w:ascii="Times New Roman" w:hAnsi="Times New Roman"/>
                <w:b/>
                <w:sz w:val="20"/>
                <w:lang w:val="de-DE"/>
              </w:rPr>
              <w:t>LIT-1117 – A</w:t>
            </w:r>
          </w:p>
          <w:p w:rsidR="0033069D" w:rsidRPr="00B107E1" w:rsidRDefault="0033069D" w:rsidP="008F6DBB">
            <w:pPr>
              <w:jc w:val="center"/>
              <w:rPr>
                <w:rFonts w:ascii="Times New (W1)" w:hAnsi="Times New (W1)"/>
                <w:b/>
                <w:sz w:val="20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069D" w:rsidRDefault="0033069D" w:rsidP="00546929">
            <w:pPr>
              <w:jc w:val="center"/>
              <w:rPr>
                <w:rFonts w:ascii="Times New Roman" w:hAnsi="Times New Roman"/>
                <w:b/>
                <w:sz w:val="20"/>
                <w:lang w:val="de-DE"/>
              </w:rPr>
            </w:pPr>
          </w:p>
          <w:p w:rsidR="0033069D" w:rsidRDefault="0033069D" w:rsidP="0033069D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33069D" w:rsidRDefault="0033069D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33069D" w:rsidRDefault="0033069D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33069D" w:rsidRDefault="0033069D" w:rsidP="008F6DBB"/>
        </w:tc>
      </w:tr>
      <w:tr w:rsidR="00CD1637" w:rsidTr="000638BF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VENDREDI</w:t>
            </w:r>
          </w:p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CD1637" w:rsidRPr="000638BF" w:rsidRDefault="00CD1637" w:rsidP="008F6DBB">
            <w:pPr>
              <w:rPr>
                <w:rFonts w:ascii="Times" w:hAnsi="Times"/>
                <w:b/>
                <w:bCs/>
                <w:sz w:val="20"/>
                <w:lang w:val="de-DE"/>
              </w:rPr>
            </w:pPr>
          </w:p>
          <w:p w:rsidR="00CD1637" w:rsidRDefault="000638BF" w:rsidP="00270655">
            <w:pPr>
              <w:jc w:val="center"/>
              <w:rPr>
                <w:rFonts w:ascii="Times" w:hAnsi="Times"/>
                <w:b/>
                <w:bCs/>
                <w:sz w:val="20"/>
                <w:lang w:val="de-DE"/>
              </w:rPr>
            </w:pPr>
            <w:r>
              <w:rPr>
                <w:rFonts w:ascii="Times" w:hAnsi="Times"/>
                <w:b/>
                <w:bCs/>
                <w:sz w:val="20"/>
                <w:lang w:val="de-DE"/>
              </w:rPr>
              <w:t xml:space="preserve">**FRN-1904 </w:t>
            </w:r>
            <w:r w:rsidR="0072417E">
              <w:rPr>
                <w:rFonts w:ascii="Times" w:hAnsi="Times"/>
                <w:b/>
                <w:bCs/>
                <w:sz w:val="20"/>
                <w:lang w:val="de-DE"/>
              </w:rPr>
              <w:t xml:space="preserve">- </w:t>
            </w:r>
            <w:r>
              <w:rPr>
                <w:rFonts w:ascii="Times" w:hAnsi="Times"/>
                <w:b/>
                <w:bCs/>
                <w:sz w:val="20"/>
                <w:lang w:val="de-DE"/>
              </w:rPr>
              <w:t>P</w:t>
            </w:r>
          </w:p>
          <w:p w:rsidR="000638BF" w:rsidRPr="000638BF" w:rsidRDefault="000638BF" w:rsidP="00270655">
            <w:pPr>
              <w:jc w:val="center"/>
              <w:rPr>
                <w:rFonts w:ascii="Times" w:hAnsi="Times"/>
                <w:b/>
                <w:bCs/>
                <w:sz w:val="20"/>
                <w:lang w:val="de-DE"/>
              </w:rPr>
            </w:pPr>
            <w:r>
              <w:rPr>
                <w:rFonts w:ascii="Times" w:hAnsi="Times"/>
                <w:b/>
                <w:bCs/>
                <w:sz w:val="20"/>
                <w:lang w:val="de-DE"/>
              </w:rPr>
              <w:t>(84938)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CD1637" w:rsidRDefault="00CD1637" w:rsidP="008F6DBB">
            <w:pPr>
              <w:rPr>
                <w:lang w:val="de-DE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bCs/>
                <w:sz w:val="20"/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CD1637" w:rsidRDefault="00CD1637" w:rsidP="008F6DBB">
            <w:pPr>
              <w:rPr>
                <w:lang w:val="fr-CA"/>
              </w:rPr>
            </w:pPr>
          </w:p>
        </w:tc>
      </w:tr>
    </w:tbl>
    <w:p w:rsidR="00CD1637" w:rsidRPr="00D00247" w:rsidRDefault="00CD1637" w:rsidP="00CD1637">
      <w:pPr>
        <w:ind w:right="299"/>
        <w:jc w:val="both"/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</w:p>
    <w:tbl>
      <w:tblPr>
        <w:tblW w:w="19217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554"/>
        <w:gridCol w:w="6663"/>
      </w:tblGrid>
      <w:tr w:rsidR="00CD1637" w:rsidTr="00CC01E7">
        <w:tc>
          <w:tcPr>
            <w:tcW w:w="12554" w:type="dxa"/>
          </w:tcPr>
          <w:p w:rsidR="00CD1637" w:rsidRPr="00A43E7B" w:rsidRDefault="00CD1637" w:rsidP="008F6DBB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</w:pPr>
            <w:r w:rsidRPr="00A43E7B">
              <w:t>ENS-1001</w:t>
            </w:r>
            <w:r w:rsidRPr="00A43E7B">
              <w:tab/>
            </w:r>
            <w:r w:rsidR="00E02EE5" w:rsidRPr="00A43E7B">
              <w:tab/>
            </w:r>
            <w:proofErr w:type="gramStart"/>
            <w:r w:rsidR="0051153F">
              <w:t>A</w:t>
            </w:r>
            <w:r w:rsidR="00CC01E7" w:rsidRPr="00A43E7B">
              <w:t xml:space="preserve"> </w:t>
            </w:r>
            <w:r w:rsidR="00E02EE5" w:rsidRPr="00A43E7B">
              <w:t xml:space="preserve"> </w:t>
            </w:r>
            <w:r w:rsidR="00E02EE5" w:rsidRPr="00A43E7B">
              <w:tab/>
            </w:r>
            <w:proofErr w:type="gramEnd"/>
            <w:r w:rsidR="000638BF">
              <w:t xml:space="preserve">        </w:t>
            </w:r>
            <w:r w:rsidR="00E02EE5" w:rsidRPr="00A43E7B">
              <w:t xml:space="preserve">3 </w:t>
            </w:r>
            <w:proofErr w:type="spellStart"/>
            <w:r w:rsidR="00E02EE5" w:rsidRPr="00A43E7B">
              <w:t>cr</w:t>
            </w:r>
            <w:proofErr w:type="spellEnd"/>
            <w:r w:rsidR="00E02EE5" w:rsidRPr="00A43E7B">
              <w:t>.</w:t>
            </w:r>
            <w:r w:rsidR="00E02EE5" w:rsidRPr="00A43E7B">
              <w:tab/>
            </w:r>
            <w:r w:rsidRPr="00A43E7B">
              <w:t>L'adol</w:t>
            </w:r>
            <w:r w:rsidR="00F9217A">
              <w:t>escence</w:t>
            </w:r>
            <w:r w:rsidR="00CC01E7" w:rsidRPr="00A43E7B">
              <w:t xml:space="preserve">                                                  </w:t>
            </w:r>
            <w:r w:rsidR="00E02EE5" w:rsidRPr="00A43E7B">
              <w:t xml:space="preserve">           </w:t>
            </w:r>
            <w:r w:rsidR="00E02EE5" w:rsidRPr="00A43E7B">
              <w:tab/>
            </w:r>
          </w:p>
          <w:p w:rsidR="00CD1637" w:rsidRPr="00A43E7B" w:rsidRDefault="00CD1637" w:rsidP="008F6DBB">
            <w:pPr>
              <w:tabs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A43E7B">
              <w:rPr>
                <w:rFonts w:ascii="Times" w:hAnsi="Times"/>
                <w:b/>
                <w:sz w:val="20"/>
              </w:rPr>
              <w:t>FRN-1909</w:t>
            </w:r>
            <w:r w:rsidRPr="00A43E7B">
              <w:rPr>
                <w:rFonts w:ascii="Times" w:hAnsi="Times"/>
                <w:b/>
                <w:sz w:val="20"/>
              </w:rPr>
              <w:tab/>
            </w:r>
            <w:r w:rsidR="00E02EE5" w:rsidRPr="00A43E7B">
              <w:rPr>
                <w:rFonts w:ascii="Times" w:hAnsi="Times"/>
                <w:b/>
                <w:sz w:val="20"/>
              </w:rPr>
              <w:tab/>
            </w:r>
            <w:r w:rsidRPr="00A43E7B">
              <w:rPr>
                <w:rFonts w:ascii="Times" w:hAnsi="Times"/>
                <w:b/>
                <w:sz w:val="20"/>
              </w:rPr>
              <w:t>A</w:t>
            </w:r>
            <w:r w:rsidRPr="00A43E7B">
              <w:rPr>
                <w:rFonts w:ascii="Times" w:hAnsi="Times"/>
                <w:b/>
                <w:sz w:val="20"/>
              </w:rPr>
              <w:tab/>
            </w:r>
            <w:r w:rsidR="00E02EE5" w:rsidRPr="00A43E7B">
              <w:rPr>
                <w:rFonts w:ascii="Times" w:hAnsi="Times"/>
                <w:b/>
                <w:sz w:val="20"/>
              </w:rPr>
              <w:tab/>
            </w:r>
            <w:r w:rsidRPr="00A43E7B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Pr="00A43E7B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Pr="00A43E7B">
              <w:rPr>
                <w:rFonts w:ascii="Times" w:hAnsi="Times"/>
                <w:b/>
                <w:sz w:val="20"/>
              </w:rPr>
              <w:t>.</w:t>
            </w:r>
            <w:r w:rsidRPr="00A43E7B">
              <w:rPr>
                <w:rFonts w:ascii="Times" w:hAnsi="Times"/>
                <w:b/>
                <w:sz w:val="20"/>
              </w:rPr>
              <w:tab/>
              <w:t>Grammaire du texte</w:t>
            </w:r>
          </w:p>
          <w:p w:rsidR="00CD1637" w:rsidRPr="00A43E7B" w:rsidRDefault="00CD1637" w:rsidP="008F6DBB">
            <w:pPr>
              <w:tabs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3D1CC0">
              <w:rPr>
                <w:rFonts w:ascii="Times" w:hAnsi="Times"/>
                <w:b/>
                <w:sz w:val="20"/>
                <w:lang w:val="fr-CA"/>
              </w:rPr>
              <w:t>LIT-1117</w:t>
            </w:r>
            <w:r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Pr="003D1CC0">
              <w:rPr>
                <w:rFonts w:ascii="Times" w:hAnsi="Times"/>
                <w:b/>
                <w:sz w:val="20"/>
                <w:lang w:val="fr-CA"/>
              </w:rPr>
              <w:tab/>
              <w:t>A</w:t>
            </w:r>
            <w:r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E02EE5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Pr="003D1CC0">
              <w:rPr>
                <w:rFonts w:ascii="Times" w:hAnsi="Times"/>
                <w:b/>
                <w:sz w:val="20"/>
                <w:lang w:val="fr-CA"/>
              </w:rPr>
              <w:t xml:space="preserve">3 </w:t>
            </w:r>
            <w:proofErr w:type="spellStart"/>
            <w:r w:rsidRPr="003D1CC0">
              <w:rPr>
                <w:rFonts w:ascii="Times" w:hAnsi="Times"/>
                <w:b/>
                <w:sz w:val="20"/>
                <w:lang w:val="fr-CA"/>
              </w:rPr>
              <w:t>cr</w:t>
            </w:r>
            <w:proofErr w:type="spellEnd"/>
            <w:r w:rsidRPr="003D1CC0">
              <w:rPr>
                <w:rFonts w:ascii="Times" w:hAnsi="Times"/>
                <w:b/>
                <w:sz w:val="20"/>
                <w:lang w:val="fr-CA"/>
              </w:rPr>
              <w:t>.</w:t>
            </w:r>
            <w:r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3A2B32">
              <w:rPr>
                <w:rFonts w:ascii="Times" w:hAnsi="Times"/>
                <w:b/>
                <w:sz w:val="20"/>
              </w:rPr>
              <w:t xml:space="preserve">Littérature québécoise </w:t>
            </w:r>
            <w:r w:rsidRPr="00A43E7B">
              <w:rPr>
                <w:rFonts w:ascii="Times" w:hAnsi="Times"/>
                <w:b/>
                <w:sz w:val="20"/>
              </w:rPr>
              <w:t>des origines à nos jours</w:t>
            </w:r>
          </w:p>
          <w:p w:rsidR="00070950" w:rsidRPr="00C735A4" w:rsidRDefault="00EC4F9E" w:rsidP="002D6232">
            <w:pPr>
              <w:tabs>
                <w:tab w:val="left" w:pos="1276"/>
                <w:tab w:val="left" w:pos="2127"/>
                <w:tab w:val="left" w:pos="2410"/>
                <w:tab w:val="left" w:pos="2835"/>
                <w:tab w:val="left" w:pos="3544"/>
              </w:tabs>
              <w:ind w:right="259"/>
              <w:jc w:val="both"/>
              <w:rPr>
                <w:rFonts w:ascii="Times" w:hAnsi="Times"/>
                <w:b/>
                <w:color w:val="FF0000"/>
                <w:sz w:val="20"/>
              </w:rPr>
            </w:pPr>
            <w:r w:rsidRPr="003D1CC0">
              <w:rPr>
                <w:rFonts w:ascii="Times" w:hAnsi="Times"/>
                <w:b/>
                <w:sz w:val="20"/>
                <w:lang w:val="fr-CA"/>
              </w:rPr>
              <w:t>LIT-1003</w:t>
            </w:r>
            <w:r w:rsidR="00C10791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C10791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8F35CD">
              <w:rPr>
                <w:rFonts w:ascii="Times" w:hAnsi="Times"/>
                <w:b/>
                <w:sz w:val="20"/>
                <w:lang w:val="fr-CA"/>
              </w:rPr>
              <w:t>B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E02EE5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 xml:space="preserve">3 </w:t>
            </w:r>
            <w:proofErr w:type="spellStart"/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cr</w:t>
            </w:r>
            <w:proofErr w:type="spellEnd"/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>.</w:t>
            </w:r>
            <w:r w:rsidR="00CD1637" w:rsidRPr="003D1CC0">
              <w:rPr>
                <w:rFonts w:ascii="Times" w:hAnsi="Times"/>
                <w:b/>
                <w:sz w:val="20"/>
                <w:lang w:val="fr-CA"/>
              </w:rPr>
              <w:tab/>
            </w:r>
            <w:r>
              <w:rPr>
                <w:rFonts w:ascii="Times" w:hAnsi="Times"/>
                <w:b/>
                <w:sz w:val="20"/>
              </w:rPr>
              <w:t>Lire le roman</w:t>
            </w:r>
          </w:p>
          <w:p w:rsidR="00070950" w:rsidRPr="0016041B" w:rsidRDefault="00A43E7B" w:rsidP="00334D76">
            <w:pPr>
              <w:tabs>
                <w:tab w:val="left" w:pos="1276"/>
                <w:tab w:val="left" w:pos="1843"/>
                <w:tab w:val="left" w:pos="2694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 w:rsidRPr="0016041B">
              <w:rPr>
                <w:rFonts w:ascii="Times" w:hAnsi="Times"/>
                <w:b/>
                <w:sz w:val="20"/>
              </w:rPr>
              <w:t>DID-2021</w:t>
            </w:r>
            <w:r w:rsidR="00070950" w:rsidRPr="0016041B">
              <w:rPr>
                <w:rFonts w:ascii="Times" w:hAnsi="Times"/>
                <w:b/>
                <w:sz w:val="20"/>
              </w:rPr>
              <w:t xml:space="preserve">      </w:t>
            </w:r>
            <w:r w:rsidR="00EA0497" w:rsidRPr="0016041B">
              <w:rPr>
                <w:rFonts w:ascii="Times" w:hAnsi="Times"/>
                <w:b/>
                <w:sz w:val="20"/>
              </w:rPr>
              <w:t xml:space="preserve"> </w:t>
            </w:r>
            <w:r w:rsidR="00DF411E">
              <w:rPr>
                <w:rFonts w:ascii="Times" w:hAnsi="Times"/>
                <w:b/>
                <w:sz w:val="20"/>
              </w:rPr>
              <w:t xml:space="preserve">       </w:t>
            </w:r>
            <w:r w:rsidR="000638BF">
              <w:rPr>
                <w:rFonts w:ascii="Times" w:hAnsi="Times"/>
                <w:b/>
                <w:sz w:val="20"/>
              </w:rPr>
              <w:t xml:space="preserve">           </w:t>
            </w:r>
            <w:r w:rsidR="00DF411E">
              <w:rPr>
                <w:rFonts w:ascii="Times" w:hAnsi="Times"/>
                <w:b/>
                <w:sz w:val="20"/>
              </w:rPr>
              <w:t>A</w:t>
            </w:r>
            <w:r w:rsidR="000638BF">
              <w:rPr>
                <w:rFonts w:ascii="Times" w:hAnsi="Times"/>
                <w:b/>
                <w:sz w:val="20"/>
              </w:rPr>
              <w:t xml:space="preserve">            </w:t>
            </w:r>
            <w:r w:rsidR="00070950" w:rsidRPr="0016041B">
              <w:rPr>
                <w:rFonts w:ascii="Times" w:hAnsi="Times"/>
                <w:b/>
                <w:sz w:val="20"/>
              </w:rPr>
              <w:t xml:space="preserve">3 </w:t>
            </w:r>
            <w:proofErr w:type="spellStart"/>
            <w:r w:rsidR="00070950" w:rsidRPr="0016041B">
              <w:rPr>
                <w:rFonts w:ascii="Times" w:hAnsi="Times"/>
                <w:b/>
                <w:sz w:val="20"/>
              </w:rPr>
              <w:t>cr</w:t>
            </w:r>
            <w:proofErr w:type="spellEnd"/>
            <w:r w:rsidR="00070950" w:rsidRPr="0016041B">
              <w:rPr>
                <w:rFonts w:ascii="Times" w:hAnsi="Times"/>
                <w:b/>
                <w:sz w:val="20"/>
              </w:rPr>
              <w:t xml:space="preserve">.      </w:t>
            </w:r>
            <w:r w:rsidRPr="0016041B">
              <w:rPr>
                <w:rFonts w:ascii="Times New Roman" w:hAnsi="Times New Roman"/>
                <w:b/>
                <w:sz w:val="20"/>
              </w:rPr>
              <w:t>Didactique du français I : compréhension en lecture</w:t>
            </w:r>
          </w:p>
          <w:p w:rsidR="00EC1CC5" w:rsidRPr="00EC1CC5" w:rsidRDefault="00EC1CC5" w:rsidP="002D623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C17E2" w:rsidRDefault="008F62E3" w:rsidP="002D6232">
            <w:pPr>
              <w:pBdr>
                <w:top w:val="single" w:sz="4" w:space="1" w:color="auto"/>
              </w:pBdr>
              <w:tabs>
                <w:tab w:val="left" w:pos="1276"/>
                <w:tab w:val="left" w:pos="1843"/>
                <w:tab w:val="left" w:pos="2694"/>
              </w:tabs>
              <w:ind w:left="284" w:right="259" w:hanging="284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highlight w:val="lightGray"/>
              </w:rPr>
              <w:t>Cours correctif</w:t>
            </w:r>
            <w:r w:rsidR="007C17E2" w:rsidRPr="00CC01E7">
              <w:rPr>
                <w:rFonts w:ascii="Times" w:hAnsi="Times"/>
                <w:b/>
                <w:sz w:val="20"/>
                <w:highlight w:val="lightGray"/>
              </w:rPr>
              <w:t xml:space="preserve"> en français non contributoire au programme :</w:t>
            </w:r>
          </w:p>
          <w:p w:rsidR="0097528A" w:rsidRPr="00CC01E7" w:rsidRDefault="0097528A" w:rsidP="002D6232">
            <w:pPr>
              <w:pBdr>
                <w:top w:val="single" w:sz="4" w:space="1" w:color="auto"/>
              </w:pBdr>
              <w:tabs>
                <w:tab w:val="left" w:pos="1276"/>
                <w:tab w:val="left" w:pos="1843"/>
                <w:tab w:val="left" w:pos="2694"/>
              </w:tabs>
              <w:ind w:left="284" w:right="259" w:hanging="284"/>
              <w:jc w:val="both"/>
              <w:rPr>
                <w:rFonts w:ascii="Times" w:hAnsi="Times"/>
                <w:b/>
                <w:sz w:val="20"/>
              </w:rPr>
            </w:pPr>
          </w:p>
          <w:p w:rsidR="00CD1637" w:rsidRPr="00A43E7B" w:rsidRDefault="00CD1637" w:rsidP="001B2A6D">
            <w:pPr>
              <w:tabs>
                <w:tab w:val="left" w:pos="1276"/>
                <w:tab w:val="left" w:pos="1843"/>
                <w:tab w:val="left" w:pos="2694"/>
              </w:tabs>
              <w:ind w:left="284" w:right="259" w:hanging="284"/>
              <w:jc w:val="both"/>
              <w:rPr>
                <w:rFonts w:ascii="Times" w:hAnsi="Times"/>
                <w:sz w:val="18"/>
                <w:szCs w:val="18"/>
              </w:rPr>
            </w:pPr>
            <w:r w:rsidRPr="00A43E7B">
              <w:rPr>
                <w:rFonts w:ascii="Times" w:hAnsi="Times"/>
                <w:sz w:val="18"/>
                <w:szCs w:val="18"/>
              </w:rPr>
              <w:t>**</w:t>
            </w:r>
            <w:r w:rsidRPr="00A43E7B">
              <w:rPr>
                <w:rFonts w:ascii="Times" w:hAnsi="Times"/>
                <w:sz w:val="18"/>
                <w:szCs w:val="18"/>
              </w:rPr>
              <w:tab/>
            </w:r>
            <w:r w:rsidRPr="00270655">
              <w:rPr>
                <w:rFonts w:ascii="Times" w:hAnsi="Times"/>
                <w:sz w:val="18"/>
                <w:szCs w:val="18"/>
              </w:rPr>
              <w:t xml:space="preserve">FRN-1904, Français écrit pour la formation à l’enseignement III : cours </w:t>
            </w:r>
            <w:r w:rsidR="00A16BF2" w:rsidRPr="00270655">
              <w:rPr>
                <w:rFonts w:ascii="Times" w:hAnsi="Times"/>
                <w:sz w:val="18"/>
                <w:szCs w:val="18"/>
              </w:rPr>
              <w:t>correctif</w:t>
            </w:r>
            <w:r w:rsidRPr="00270655">
              <w:rPr>
                <w:rFonts w:ascii="Times" w:hAnsi="Times"/>
                <w:sz w:val="18"/>
                <w:szCs w:val="18"/>
              </w:rPr>
              <w:t xml:space="preserve"> à suivre pour ceux et celles qui auront obtenu une note se situant entre 60 et 74,9 % au test de français (TFLM) : attendre de connaître votre</w:t>
            </w:r>
            <w:r w:rsidRPr="00A43E7B">
              <w:rPr>
                <w:rFonts w:ascii="Times" w:hAnsi="Times"/>
                <w:sz w:val="18"/>
                <w:szCs w:val="18"/>
              </w:rPr>
              <w:t xml:space="preserve"> résultat avant de vous inscrire à ce cours.</w:t>
            </w:r>
          </w:p>
        </w:tc>
        <w:tc>
          <w:tcPr>
            <w:tcW w:w="6663" w:type="dxa"/>
          </w:tcPr>
          <w:p w:rsidR="00CD1637" w:rsidRDefault="00E02EE5" w:rsidP="008F6DBB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ab/>
            </w:r>
          </w:p>
        </w:tc>
      </w:tr>
      <w:tr w:rsidR="000638BF" w:rsidTr="00CC01E7">
        <w:tc>
          <w:tcPr>
            <w:tcW w:w="12554" w:type="dxa"/>
          </w:tcPr>
          <w:p w:rsidR="000638BF" w:rsidRPr="00A43E7B" w:rsidRDefault="000638BF" w:rsidP="008F6DBB">
            <w:pPr>
              <w:pStyle w:val="Titre2"/>
              <w:tabs>
                <w:tab w:val="clear" w:pos="1300"/>
                <w:tab w:val="clear" w:pos="1890"/>
                <w:tab w:val="clear" w:pos="2600"/>
                <w:tab w:val="left" w:pos="1284"/>
                <w:tab w:val="left" w:pos="2127"/>
                <w:tab w:val="left" w:pos="2410"/>
                <w:tab w:val="left" w:pos="2835"/>
                <w:tab w:val="left" w:pos="3544"/>
              </w:tabs>
            </w:pPr>
          </w:p>
        </w:tc>
        <w:tc>
          <w:tcPr>
            <w:tcW w:w="6663" w:type="dxa"/>
          </w:tcPr>
          <w:p w:rsidR="000638BF" w:rsidRDefault="000638BF" w:rsidP="008F6DBB">
            <w:pPr>
              <w:tabs>
                <w:tab w:val="left" w:pos="1300"/>
                <w:tab w:val="left" w:pos="1720"/>
                <w:tab w:val="left" w:pos="2340"/>
              </w:tabs>
              <w:ind w:right="259"/>
              <w:jc w:val="both"/>
              <w:rPr>
                <w:rFonts w:ascii="Times" w:hAnsi="Times"/>
                <w:b/>
                <w:sz w:val="20"/>
              </w:rPr>
            </w:pPr>
          </w:p>
        </w:tc>
      </w:tr>
    </w:tbl>
    <w:p w:rsidR="00CD1637" w:rsidRPr="00A43E7B" w:rsidRDefault="00CD1637">
      <w:pPr>
        <w:rPr>
          <w:sz w:val="18"/>
          <w:szCs w:val="18"/>
        </w:rPr>
      </w:pPr>
      <w:r w:rsidRPr="00A43E7B">
        <w:rPr>
          <w:sz w:val="18"/>
          <w:szCs w:val="18"/>
        </w:rPr>
        <w:br w:type="page"/>
      </w:r>
    </w:p>
    <w:p w:rsidR="00CD1637" w:rsidRDefault="00CD1637" w:rsidP="00CD163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lastRenderedPageBreak/>
        <w:t>HORAIRE 2</w:t>
      </w:r>
      <w:r w:rsidRPr="00DA7D00">
        <w:rPr>
          <w:rFonts w:ascii="Times" w:hAnsi="Times" w:cs="Times"/>
          <w:b/>
          <w:sz w:val="28"/>
          <w:szCs w:val="28"/>
          <w:vertAlign w:val="superscript"/>
        </w:rPr>
        <w:t>e</w:t>
      </w:r>
      <w:r>
        <w:rPr>
          <w:rFonts w:ascii="Times" w:hAnsi="Times" w:cs="Times"/>
          <w:b/>
          <w:sz w:val="28"/>
          <w:szCs w:val="28"/>
        </w:rPr>
        <w:t xml:space="preserve"> ANNÉE (Cheminement régulier) Étudiants admis à l’AUTOMNE 201</w:t>
      </w:r>
      <w:r w:rsidR="00F1341F">
        <w:rPr>
          <w:rFonts w:ascii="Times" w:hAnsi="Times" w:cs="Times"/>
          <w:b/>
          <w:sz w:val="28"/>
          <w:szCs w:val="28"/>
        </w:rPr>
        <w:t>8</w:t>
      </w:r>
    </w:p>
    <w:p w:rsidR="00CD1637" w:rsidRDefault="00CD1637" w:rsidP="00CD1637">
      <w:pPr>
        <w:ind w:right="259"/>
        <w:jc w:val="center"/>
        <w:rPr>
          <w:rFonts w:ascii="Times" w:hAnsi="Times" w:cs="Times"/>
          <w:b/>
          <w:sz w:val="28"/>
          <w:szCs w:val="28"/>
        </w:rPr>
      </w:pPr>
      <w:r>
        <w:rPr>
          <w:rFonts w:ascii="Times" w:hAnsi="Times" w:cs="Times"/>
          <w:b/>
          <w:sz w:val="28"/>
          <w:szCs w:val="28"/>
        </w:rPr>
        <w:t>COHORTE 201</w:t>
      </w:r>
      <w:r w:rsidR="00F1341F">
        <w:rPr>
          <w:rFonts w:ascii="Times" w:hAnsi="Times" w:cs="Times"/>
          <w:b/>
          <w:sz w:val="28"/>
          <w:szCs w:val="28"/>
        </w:rPr>
        <w:t>8</w:t>
      </w:r>
      <w:r w:rsidR="003D1CC0">
        <w:rPr>
          <w:rFonts w:ascii="Times" w:hAnsi="Times" w:cs="Times"/>
          <w:b/>
          <w:sz w:val="28"/>
          <w:szCs w:val="28"/>
        </w:rPr>
        <w:t>-202</w:t>
      </w:r>
      <w:r w:rsidR="00F1341F">
        <w:rPr>
          <w:rFonts w:ascii="Times" w:hAnsi="Times" w:cs="Times"/>
          <w:b/>
          <w:sz w:val="28"/>
          <w:szCs w:val="28"/>
        </w:rPr>
        <w:t>2</w:t>
      </w:r>
    </w:p>
    <w:p w:rsidR="00CD1637" w:rsidRPr="0082285E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 w:rsidRPr="0082285E">
        <w:rPr>
          <w:rFonts w:ascii="Times" w:hAnsi="Times" w:cs="Times"/>
          <w:b/>
          <w:szCs w:val="24"/>
        </w:rPr>
        <w:t xml:space="preserve">BACCALAURÉAT EN ENSEIGNEMENT </w:t>
      </w:r>
      <w:r w:rsidR="00387B8D">
        <w:rPr>
          <w:rFonts w:ascii="Times" w:hAnsi="Times" w:cs="Times"/>
          <w:b/>
          <w:szCs w:val="24"/>
        </w:rPr>
        <w:t xml:space="preserve">AU </w:t>
      </w:r>
      <w:r w:rsidRPr="0082285E">
        <w:rPr>
          <w:rFonts w:ascii="Times" w:hAnsi="Times" w:cs="Times"/>
          <w:b/>
          <w:szCs w:val="24"/>
        </w:rPr>
        <w:t>SECONDAIRE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rFonts w:ascii="Times" w:hAnsi="Times" w:cs="Times"/>
          <w:b/>
          <w:szCs w:val="24"/>
        </w:rPr>
      </w:pPr>
      <w:r>
        <w:rPr>
          <w:rFonts w:ascii="Times" w:hAnsi="Times" w:cs="Times"/>
          <w:b/>
          <w:szCs w:val="24"/>
        </w:rPr>
        <w:t>FRANÇAIS, LANGUE PREMIÈRE – FLP</w:t>
      </w:r>
    </w:p>
    <w:p w:rsidR="00CD1637" w:rsidRPr="0082285E" w:rsidRDefault="00CD1637" w:rsidP="001D24FE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259"/>
        <w:jc w:val="center"/>
        <w:rPr>
          <w:szCs w:val="24"/>
        </w:rPr>
      </w:pPr>
      <w:proofErr w:type="gramStart"/>
      <w:r w:rsidRPr="0082285E">
        <w:rPr>
          <w:rFonts w:ascii="Times" w:hAnsi="Times" w:cs="Times"/>
          <w:b/>
          <w:szCs w:val="24"/>
        </w:rPr>
        <w:t>HORAIRE  -</w:t>
      </w:r>
      <w:proofErr w:type="gramEnd"/>
      <w:r w:rsidRPr="0082285E">
        <w:rPr>
          <w:rFonts w:ascii="Times" w:hAnsi="Times" w:cs="Times"/>
          <w:b/>
          <w:szCs w:val="24"/>
        </w:rPr>
        <w:t xml:space="preserve">  </w:t>
      </w:r>
      <w:r>
        <w:rPr>
          <w:rFonts w:ascii="Times" w:hAnsi="Times" w:cs="Times"/>
          <w:b/>
          <w:szCs w:val="24"/>
        </w:rPr>
        <w:t>AUTOMNE 201</w:t>
      </w:r>
      <w:r w:rsidR="00F1341F">
        <w:rPr>
          <w:rFonts w:ascii="Times" w:hAnsi="Times" w:cs="Times"/>
          <w:b/>
          <w:szCs w:val="24"/>
        </w:rPr>
        <w:t>9</w:t>
      </w:r>
    </w:p>
    <w:p w:rsidR="00CD1637" w:rsidRDefault="00CD1637" w:rsidP="00CD1637">
      <w:pPr>
        <w:rPr>
          <w:sz w:val="16"/>
          <w:szCs w:val="16"/>
        </w:rPr>
      </w:pPr>
    </w:p>
    <w:p w:rsidR="001D24FE" w:rsidRPr="008243FB" w:rsidRDefault="001D24FE" w:rsidP="00CD1637">
      <w:pPr>
        <w:rPr>
          <w:sz w:val="16"/>
          <w:szCs w:val="16"/>
        </w:rPr>
      </w:pPr>
    </w:p>
    <w:p w:rsidR="00CD1637" w:rsidRDefault="00CD1637" w:rsidP="00CD163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 w:cs="Times"/>
          <w:b/>
          <w:sz w:val="18"/>
          <w:szCs w:val="18"/>
        </w:rPr>
        <w:tab/>
        <w:t>8:30</w:t>
      </w:r>
      <w:r>
        <w:rPr>
          <w:rFonts w:ascii="Times" w:hAnsi="Times" w:cs="Times"/>
          <w:b/>
          <w:sz w:val="18"/>
          <w:szCs w:val="18"/>
        </w:rPr>
        <w:tab/>
      </w:r>
      <w:r>
        <w:rPr>
          <w:rFonts w:ascii="Times" w:hAnsi="Times" w:cs="Times"/>
          <w:b/>
          <w:sz w:val="18"/>
          <w:szCs w:val="18"/>
        </w:rPr>
        <w:tab/>
        <w:t>9:30</w:t>
      </w:r>
      <w:r>
        <w:rPr>
          <w:rFonts w:ascii="Times" w:hAnsi="Times" w:cs="Times"/>
          <w:b/>
          <w:sz w:val="18"/>
          <w:szCs w:val="18"/>
        </w:rPr>
        <w:tab/>
        <w:t>10:30</w:t>
      </w:r>
      <w:r>
        <w:rPr>
          <w:rFonts w:ascii="Times" w:hAnsi="Times" w:cs="Times"/>
          <w:b/>
          <w:sz w:val="18"/>
          <w:szCs w:val="18"/>
        </w:rPr>
        <w:tab/>
        <w:t>11:30</w:t>
      </w:r>
      <w:r>
        <w:rPr>
          <w:rFonts w:ascii="Times" w:hAnsi="Times" w:cs="Times"/>
          <w:b/>
          <w:sz w:val="18"/>
          <w:szCs w:val="18"/>
        </w:rPr>
        <w:tab/>
        <w:t>12:30</w:t>
      </w:r>
      <w:r>
        <w:rPr>
          <w:rFonts w:ascii="Times" w:hAnsi="Times" w:cs="Times"/>
          <w:b/>
          <w:sz w:val="18"/>
          <w:szCs w:val="18"/>
        </w:rPr>
        <w:tab/>
        <w:t>13:30</w:t>
      </w:r>
      <w:r>
        <w:rPr>
          <w:rFonts w:ascii="Times" w:hAnsi="Times" w:cs="Times"/>
          <w:b/>
          <w:sz w:val="18"/>
          <w:szCs w:val="18"/>
        </w:rPr>
        <w:tab/>
        <w:t>14:30</w:t>
      </w:r>
      <w:r>
        <w:rPr>
          <w:rFonts w:ascii="Times" w:hAnsi="Times" w:cs="Times"/>
          <w:b/>
          <w:sz w:val="18"/>
          <w:szCs w:val="18"/>
        </w:rPr>
        <w:tab/>
        <w:t>15:30</w:t>
      </w:r>
      <w:r>
        <w:rPr>
          <w:rFonts w:ascii="Times" w:hAnsi="Times" w:cs="Times"/>
          <w:b/>
          <w:sz w:val="18"/>
          <w:szCs w:val="18"/>
        </w:rPr>
        <w:tab/>
        <w:t>16:30</w:t>
      </w:r>
      <w:r>
        <w:rPr>
          <w:rFonts w:ascii="Times" w:hAnsi="Times" w:cs="Times"/>
          <w:b/>
          <w:sz w:val="18"/>
          <w:szCs w:val="18"/>
        </w:rPr>
        <w:tab/>
        <w:t>17:30</w:t>
      </w:r>
      <w:r>
        <w:rPr>
          <w:rFonts w:ascii="Times" w:hAnsi="Times" w:cs="Times"/>
          <w:b/>
          <w:sz w:val="18"/>
          <w:szCs w:val="18"/>
        </w:rPr>
        <w:tab/>
        <w:t>18:30</w:t>
      </w:r>
      <w:r>
        <w:rPr>
          <w:rFonts w:ascii="Times" w:hAnsi="Times" w:cs="Times"/>
          <w:b/>
          <w:sz w:val="18"/>
          <w:szCs w:val="18"/>
        </w:rPr>
        <w:tab/>
        <w:t>19:30</w:t>
      </w:r>
      <w:r>
        <w:rPr>
          <w:rFonts w:ascii="Times" w:hAnsi="Times" w:cs="Times"/>
          <w:b/>
          <w:sz w:val="18"/>
          <w:szCs w:val="18"/>
        </w:rPr>
        <w:tab/>
        <w:t>20:30</w:t>
      </w:r>
      <w:r>
        <w:rPr>
          <w:rFonts w:ascii="Times" w:hAnsi="Times" w:cs="Times"/>
          <w:b/>
          <w:sz w:val="18"/>
          <w:szCs w:val="18"/>
        </w:rPr>
        <w:tab/>
        <w:t>21:30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"/>
        <w:gridCol w:w="1579"/>
        <w:gridCol w:w="940"/>
        <w:gridCol w:w="940"/>
        <w:gridCol w:w="940"/>
        <w:gridCol w:w="1001"/>
        <w:gridCol w:w="919"/>
        <w:gridCol w:w="878"/>
        <w:gridCol w:w="41"/>
        <w:gridCol w:w="921"/>
        <w:gridCol w:w="942"/>
        <w:gridCol w:w="940"/>
        <w:gridCol w:w="945"/>
        <w:gridCol w:w="940"/>
        <w:gridCol w:w="941"/>
        <w:gridCol w:w="939"/>
        <w:gridCol w:w="202"/>
        <w:gridCol w:w="201"/>
      </w:tblGrid>
      <w:tr w:rsidR="00CD1637" w:rsidTr="000638BF">
        <w:trPr>
          <w:gridAfter w:val="2"/>
          <w:wAfter w:w="403" w:type="dxa"/>
          <w:cantSplit/>
          <w:trHeight w:val="396"/>
        </w:trPr>
        <w:tc>
          <w:tcPr>
            <w:tcW w:w="1589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CD1637" w:rsidRDefault="00CD1637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  <w:p w:rsidR="00CD1637" w:rsidRDefault="00CD1637" w:rsidP="008F6DBB">
            <w:pPr>
              <w:tabs>
                <w:tab w:val="center" w:pos="640"/>
              </w:tabs>
            </w:pPr>
          </w:p>
        </w:tc>
        <w:tc>
          <w:tcPr>
            <w:tcW w:w="7522" w:type="dxa"/>
            <w:gridSpan w:val="9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CD1637" w:rsidRDefault="00A02DE4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*ENS-2500 – A</w:t>
            </w:r>
          </w:p>
          <w:p w:rsidR="00CD1637" w:rsidRDefault="00CD1637" w:rsidP="00FC6DFA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lang w:val="en-CA"/>
              </w:rPr>
            </w:pPr>
          </w:p>
        </w:tc>
        <w:tc>
          <w:tcPr>
            <w:tcW w:w="945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lang w:val="en-CA"/>
              </w:rPr>
            </w:pPr>
          </w:p>
        </w:tc>
        <w:tc>
          <w:tcPr>
            <w:tcW w:w="94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CD1637" w:rsidRDefault="00CD1637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0638BF" w:rsidTr="000638BF">
        <w:trPr>
          <w:gridAfter w:val="2"/>
          <w:wAfter w:w="403" w:type="dxa"/>
          <w:cantSplit/>
          <w:trHeight w:val="372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8BF" w:rsidRDefault="000638BF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0638BF" w:rsidRDefault="000638BF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MARDI</w:t>
            </w:r>
          </w:p>
          <w:p w:rsidR="000638BF" w:rsidRDefault="000638BF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27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638BF" w:rsidRDefault="000638BF" w:rsidP="00BA28F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0638BF" w:rsidRPr="00BA28F5" w:rsidRDefault="000638BF" w:rsidP="00BA28F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 w:rsidRPr="00BA28F5">
              <w:rPr>
                <w:rFonts w:ascii="Times" w:hAnsi="Times"/>
                <w:b/>
                <w:bCs/>
                <w:sz w:val="20"/>
                <w:shd w:val="clear" w:color="auto" w:fill="FFFFFF" w:themeFill="background1"/>
                <w:lang w:val="en-CA"/>
              </w:rPr>
              <w:t>DID-2018 – A</w:t>
            </w:r>
          </w:p>
        </w:tc>
        <w:tc>
          <w:tcPr>
            <w:tcW w:w="9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Pr="00580814" w:rsidRDefault="000638BF" w:rsidP="00D736D7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  <w:p w:rsidR="000638BF" w:rsidRPr="00580814" w:rsidRDefault="000638BF" w:rsidP="00580814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713877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Pr="00713877" w:rsidRDefault="000638BF" w:rsidP="00713877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3A2B32">
            <w:pPr>
              <w:ind w:left="-85" w:firstLine="75"/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270655">
            <w:pPr>
              <w:ind w:left="-85" w:firstLine="75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270655">
            <w:pPr>
              <w:ind w:left="-85" w:firstLine="75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0638BF" w:rsidRDefault="000638BF" w:rsidP="008F6DBB">
            <w:pPr>
              <w:rPr>
                <w:lang w:val="en-CA"/>
              </w:rPr>
            </w:pPr>
          </w:p>
        </w:tc>
      </w:tr>
      <w:tr w:rsidR="00A642F1" w:rsidTr="000638BF">
        <w:trPr>
          <w:gridAfter w:val="2"/>
          <w:wAfter w:w="403" w:type="dxa"/>
          <w:cantSplit/>
          <w:trHeight w:val="372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2F1" w:rsidRDefault="00A642F1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A642F1" w:rsidRDefault="00A642F1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MERCREDI</w:t>
            </w:r>
          </w:p>
          <w:p w:rsidR="00A642F1" w:rsidRDefault="00A642F1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A642F1" w:rsidRDefault="00A642F1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LIT-1903 – A</w:t>
            </w:r>
          </w:p>
          <w:p w:rsidR="00A642F1" w:rsidRDefault="00A642F1" w:rsidP="0097528A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rPr>
                <w:lang w:val="en-C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A642F1" w:rsidRDefault="00A642F1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0638BF" w:rsidTr="000638BF">
        <w:trPr>
          <w:gridAfter w:val="2"/>
          <w:wAfter w:w="403" w:type="dxa"/>
          <w:cantSplit/>
          <w:trHeight w:val="372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8BF" w:rsidRDefault="000638BF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0638BF" w:rsidRDefault="000638BF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JEUDI</w:t>
            </w:r>
          </w:p>
          <w:p w:rsidR="000638BF" w:rsidRDefault="000638BF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0638BF" w:rsidRPr="00580B40" w:rsidRDefault="000638BF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color w:val="D9D9D9" w:themeColor="background1" w:themeShade="D9"/>
                <w:sz w:val="20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Pr="00580B40" w:rsidRDefault="000638BF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color w:val="D9D9D9" w:themeColor="background1" w:themeShade="D9"/>
                <w:sz w:val="18"/>
                <w:szCs w:val="18"/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Pr="00580B40" w:rsidRDefault="000638BF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color w:val="D9D9D9" w:themeColor="background1" w:themeShade="D9"/>
                <w:sz w:val="18"/>
                <w:szCs w:val="18"/>
                <w:lang w:val="en-CA"/>
              </w:rPr>
            </w:pPr>
          </w:p>
        </w:tc>
        <w:tc>
          <w:tcPr>
            <w:tcW w:w="28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8BF" w:rsidRDefault="000638BF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0638BF" w:rsidRPr="00580814" w:rsidRDefault="000638BF" w:rsidP="00793C61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  <w:r w:rsidRPr="00A642F1">
              <w:rPr>
                <w:rFonts w:ascii="Times" w:hAnsi="Times"/>
                <w:b/>
                <w:bCs/>
                <w:sz w:val="20"/>
                <w:lang w:val="en-CA"/>
              </w:rPr>
              <w:t xml:space="preserve">DID-1013 </w:t>
            </w:r>
            <w:r w:rsidR="0072417E">
              <w:rPr>
                <w:rFonts w:ascii="Times" w:hAnsi="Times"/>
                <w:b/>
                <w:bCs/>
                <w:sz w:val="20"/>
                <w:lang w:val="en-CA"/>
              </w:rPr>
              <w:t xml:space="preserve">- </w:t>
            </w:r>
            <w:r w:rsidRPr="00A642F1">
              <w:rPr>
                <w:rFonts w:ascii="Times" w:hAnsi="Times"/>
                <w:b/>
                <w:bCs/>
                <w:sz w:val="20"/>
                <w:lang w:val="en-CA"/>
              </w:rPr>
              <w:t>C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Pr="00580814" w:rsidRDefault="000638BF" w:rsidP="00793C61">
            <w:pPr>
              <w:jc w:val="center"/>
              <w:rPr>
                <w:rFonts w:ascii="Times" w:hAnsi="Times"/>
                <w:b/>
                <w:bCs/>
                <w:sz w:val="20"/>
                <w:highlight w:val="yellow"/>
                <w:lang w:val="en-CA"/>
              </w:rPr>
            </w:pPr>
          </w:p>
        </w:tc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638BF" w:rsidRDefault="000638BF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0638BF" w:rsidRDefault="000638BF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 xml:space="preserve">DID-1013 </w:t>
            </w:r>
            <w:r w:rsidR="0072417E">
              <w:rPr>
                <w:rFonts w:ascii="Times" w:hAnsi="Times"/>
                <w:b/>
                <w:sz w:val="20"/>
                <w:lang w:val="en-CA"/>
              </w:rPr>
              <w:t xml:space="preserve">- </w:t>
            </w:r>
            <w:r>
              <w:rPr>
                <w:rFonts w:ascii="Times" w:hAnsi="Times"/>
                <w:b/>
                <w:sz w:val="20"/>
                <w:lang w:val="en-CA"/>
              </w:rPr>
              <w:t>B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0638BF" w:rsidRDefault="000638BF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0638BF" w:rsidRDefault="000638BF" w:rsidP="00793C61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793C61" w:rsidTr="000638BF">
        <w:trPr>
          <w:gridAfter w:val="2"/>
          <w:wAfter w:w="403" w:type="dxa"/>
          <w:cantSplit/>
          <w:trHeight w:val="429"/>
        </w:trPr>
        <w:tc>
          <w:tcPr>
            <w:tcW w:w="1589" w:type="dxa"/>
            <w:gridSpan w:val="2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  <w:t>VENDREDI</w:t>
            </w:r>
          </w:p>
          <w:p w:rsidR="00793C61" w:rsidRDefault="00793C61" w:rsidP="00793C61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2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  <w:p w:rsidR="00793C61" w:rsidRPr="00135526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  <w:r>
              <w:rPr>
                <w:rFonts w:ascii="Times" w:hAnsi="Times"/>
                <w:b/>
                <w:bCs/>
                <w:sz w:val="20"/>
                <w:lang w:val="en-CA"/>
              </w:rPr>
              <w:t>LIT-1902 – A</w:t>
            </w:r>
          </w:p>
          <w:p w:rsidR="00793C61" w:rsidRDefault="00793C61" w:rsidP="00793C61">
            <w:pPr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9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793C61" w:rsidRDefault="00793C61" w:rsidP="00793C61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2" w:color="auto" w:fill="auto"/>
          </w:tcPr>
          <w:p w:rsidR="00793C61" w:rsidRDefault="00793C61" w:rsidP="00793C61">
            <w:pPr>
              <w:rPr>
                <w:lang w:val="en-CA"/>
              </w:rPr>
            </w:pPr>
          </w:p>
        </w:tc>
      </w:tr>
      <w:tr w:rsidR="00793C61" w:rsidTr="000638BF">
        <w:tblPrEx>
          <w:tblCellMar>
            <w:left w:w="70" w:type="dxa"/>
            <w:right w:w="70" w:type="dxa"/>
          </w:tblCellMar>
        </w:tblPrEx>
        <w:trPr>
          <w:gridBefore w:val="1"/>
          <w:wBefore w:w="10" w:type="dxa"/>
          <w:trHeight w:val="600"/>
        </w:trPr>
        <w:tc>
          <w:tcPr>
            <w:tcW w:w="14008" w:type="dxa"/>
            <w:gridSpan w:val="16"/>
            <w:shd w:val="clear" w:color="auto" w:fill="auto"/>
          </w:tcPr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tbl>
            <w:tblPr>
              <w:tblStyle w:val="Grilledutableau"/>
              <w:tblW w:w="13895" w:type="dxa"/>
              <w:tblInd w:w="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595"/>
              <w:gridCol w:w="300"/>
            </w:tblGrid>
            <w:tr w:rsidR="00793C61" w:rsidTr="0097528A">
              <w:trPr>
                <w:trHeight w:val="2061"/>
              </w:trPr>
              <w:tc>
                <w:tcPr>
                  <w:tcW w:w="13595" w:type="dxa"/>
                </w:tcPr>
                <w:p w:rsidR="00793C61" w:rsidRPr="00793C61" w:rsidRDefault="00CD190A" w:rsidP="00793C61">
                  <w:pPr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>*ENS-2500</w:t>
                  </w:r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    A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       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 xml:space="preserve">2 </w:t>
                  </w:r>
                  <w:proofErr w:type="spellStart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 xml:space="preserve">.      </w:t>
                  </w:r>
                  <w:r w:rsidR="00793C61">
                    <w:rPr>
                      <w:rFonts w:ascii="Times" w:hAnsi="Times"/>
                      <w:b/>
                      <w:sz w:val="20"/>
                    </w:rPr>
                    <w:t xml:space="preserve">Stage II : Co-enseignement et début de prise en charge </w:t>
                  </w:r>
                </w:p>
                <w:p w:rsidR="00793C61" w:rsidRPr="0097528A" w:rsidRDefault="00793C61" w:rsidP="00793C61">
                  <w:pPr>
                    <w:tabs>
                      <w:tab w:val="left" w:pos="1338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 w:rsidRPr="0097528A">
                    <w:rPr>
                      <w:rFonts w:ascii="Times" w:hAnsi="Times"/>
                      <w:b/>
                      <w:sz w:val="20"/>
                    </w:rPr>
                    <w:t>DID-2018       A</w:t>
                  </w:r>
                  <w:r w:rsidRPr="0097528A">
                    <w:rPr>
                      <w:rFonts w:ascii="Times" w:hAnsi="Times"/>
                      <w:b/>
                      <w:sz w:val="20"/>
                    </w:rPr>
                    <w:tab/>
                    <w:t xml:space="preserve">    </w:t>
                  </w:r>
                  <w:r w:rsidR="00270655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       </w:t>
                  </w:r>
                  <w:r w:rsidRPr="0097528A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Pr="0097528A">
                    <w:rPr>
                      <w:rFonts w:ascii="Times" w:hAnsi="Times"/>
                      <w:b/>
                      <w:sz w:val="20"/>
                    </w:rPr>
                    <w:t>.      Fond. Didactiques et pratique de la production textuelle I</w:t>
                  </w:r>
                </w:p>
                <w:p w:rsidR="00793C61" w:rsidRPr="00793C61" w:rsidRDefault="00793C61" w:rsidP="00793C61">
                  <w:pPr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DID-1013     </w:t>
                  </w:r>
                  <w:r w:rsidR="008F35CD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r w:rsidR="000638BF">
                    <w:rPr>
                      <w:rFonts w:ascii="Times" w:hAnsi="Times"/>
                      <w:b/>
                      <w:sz w:val="20"/>
                    </w:rPr>
                    <w:t>B ou C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    </w:t>
                  </w:r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3 </w:t>
                  </w:r>
                  <w:proofErr w:type="spellStart"/>
                  <w:r w:rsidR="000638BF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.      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Grammaire française de base pour l’enseignement </w:t>
                  </w:r>
                  <w:r w:rsidRPr="00793C61">
                    <w:rPr>
                      <w:rFonts w:ascii="Times" w:hAnsi="Times"/>
                      <w:sz w:val="20"/>
                    </w:rPr>
                    <w:t>(ou B1 jeudi 18h30 à 21h20)</w:t>
                  </w:r>
                </w:p>
                <w:p w:rsidR="00793C61" w:rsidRPr="0097528A" w:rsidRDefault="008F35CD" w:rsidP="00793C61">
                  <w:pPr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LIT-1902       </w:t>
                  </w:r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A          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 xml:space="preserve"> 3 </w:t>
                  </w:r>
                  <w:proofErr w:type="spellStart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.      Intro.</w:t>
                  </w:r>
                  <w:r w:rsidR="00793C61">
                    <w:rPr>
                      <w:rFonts w:ascii="Times" w:hAnsi="Times"/>
                      <w:b/>
                      <w:sz w:val="20"/>
                    </w:rPr>
                    <w:t xml:space="preserve"> </w:t>
                  </w:r>
                  <w:proofErr w:type="gramStart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aux</w:t>
                  </w:r>
                  <w:proofErr w:type="gramEnd"/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 xml:space="preserve"> méthodes critiques d’analyse littéraire</w:t>
                  </w:r>
                </w:p>
                <w:p w:rsidR="00793C61" w:rsidRPr="0097528A" w:rsidRDefault="00270655" w:rsidP="00793C61">
                  <w:pPr>
                    <w:tabs>
                      <w:tab w:val="left" w:pos="1338"/>
                      <w:tab w:val="left" w:pos="2472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b/>
                      <w:sz w:val="20"/>
                    </w:rPr>
                  </w:pPr>
                  <w:r>
                    <w:rPr>
                      <w:rFonts w:ascii="Times" w:hAnsi="Times"/>
                      <w:b/>
                      <w:sz w:val="20"/>
                    </w:rPr>
                    <w:t xml:space="preserve">LIT-1903      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A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ab/>
                    <w:t xml:space="preserve">  </w:t>
                  </w:r>
                  <w:r>
                    <w:rPr>
                      <w:rFonts w:ascii="Times" w:hAnsi="Times"/>
                      <w:b/>
                      <w:sz w:val="20"/>
                    </w:rPr>
                    <w:t xml:space="preserve">  </w:t>
                  </w:r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        3 </w:t>
                  </w:r>
                  <w:proofErr w:type="spellStart"/>
                  <w:r w:rsidR="000638BF">
                    <w:rPr>
                      <w:rFonts w:ascii="Times" w:hAnsi="Times"/>
                      <w:b/>
                      <w:sz w:val="20"/>
                    </w:rPr>
                    <w:t>cr</w:t>
                  </w:r>
                  <w:proofErr w:type="spellEnd"/>
                  <w:r w:rsidR="000638BF">
                    <w:rPr>
                      <w:rFonts w:ascii="Times" w:hAnsi="Times"/>
                      <w:b/>
                      <w:sz w:val="20"/>
                    </w:rPr>
                    <w:t xml:space="preserve">.     </w:t>
                  </w:r>
                  <w:r w:rsidR="00793C61" w:rsidRPr="0097528A">
                    <w:rPr>
                      <w:rFonts w:ascii="Times" w:hAnsi="Times"/>
                      <w:b/>
                      <w:sz w:val="20"/>
                    </w:rPr>
                    <w:t>Littérature pour la jeunesse</w:t>
                  </w:r>
                </w:p>
                <w:p w:rsidR="00793C61" w:rsidRDefault="00793C61" w:rsidP="00793C61">
                  <w:pPr>
                    <w:tabs>
                      <w:tab w:val="left" w:pos="1338"/>
                      <w:tab w:val="left" w:pos="1800"/>
                      <w:tab w:val="left" w:pos="2330"/>
                      <w:tab w:val="left" w:pos="2472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20"/>
                      <w:highlight w:val="lightGray"/>
                    </w:rPr>
                  </w:pPr>
                </w:p>
                <w:p w:rsidR="00793C61" w:rsidRPr="008F35CD" w:rsidRDefault="00793C61" w:rsidP="008F35CD">
                  <w:pPr>
                    <w:tabs>
                      <w:tab w:val="left" w:pos="1338"/>
                      <w:tab w:val="left" w:pos="1800"/>
                      <w:tab w:val="left" w:pos="2330"/>
                      <w:tab w:val="left" w:pos="2472"/>
                      <w:tab w:val="left" w:pos="2897"/>
                      <w:tab w:val="left" w:pos="3464"/>
                    </w:tabs>
                    <w:ind w:right="259"/>
                    <w:jc w:val="both"/>
                    <w:rPr>
                      <w:rFonts w:ascii="Times" w:hAnsi="Times"/>
                      <w:sz w:val="20"/>
                    </w:rPr>
                  </w:pPr>
                  <w:r w:rsidRPr="00270655">
                    <w:rPr>
                      <w:rFonts w:ascii="Times" w:hAnsi="Times"/>
                      <w:sz w:val="20"/>
                      <w:shd w:val="clear" w:color="auto" w:fill="FFFFFF" w:themeFill="background1"/>
                    </w:rPr>
                    <w:t>**</w:t>
                  </w:r>
                  <w:bookmarkStart w:id="0" w:name="_GoBack"/>
                  <w:bookmarkEnd w:id="0"/>
                  <w:r w:rsidRPr="00270655">
                    <w:rPr>
                      <w:rFonts w:ascii="Times" w:hAnsi="Times"/>
                      <w:b/>
                      <w:szCs w:val="24"/>
                      <w:u w:val="single"/>
                      <w:shd w:val="clear" w:color="auto" w:fill="FFFFFF" w:themeFill="background1"/>
                    </w:rPr>
                    <w:t>Prendre un cours de création littéraire</w:t>
                  </w:r>
                  <w:r w:rsidR="008F35CD" w:rsidRPr="00270655">
                    <w:rPr>
                      <w:rFonts w:ascii="Times" w:hAnsi="Times"/>
                      <w:sz w:val="20"/>
                      <w:shd w:val="clear" w:color="auto" w:fill="FFFFFF" w:themeFill="background1"/>
                    </w:rPr>
                    <w:t xml:space="preserve"> (règle</w:t>
                  </w:r>
                  <w:r w:rsidR="008F35CD">
                    <w:rPr>
                      <w:rFonts w:ascii="Times" w:hAnsi="Times"/>
                      <w:sz w:val="20"/>
                    </w:rPr>
                    <w:t xml:space="preserve"> 1 de votre cheminement)</w:t>
                  </w:r>
                </w:p>
              </w:tc>
              <w:tc>
                <w:tcPr>
                  <w:tcW w:w="300" w:type="dxa"/>
                </w:tcPr>
                <w:p w:rsidR="00793C61" w:rsidRPr="00713877" w:rsidRDefault="00793C61" w:rsidP="00793C61">
                  <w:pPr>
                    <w:ind w:right="299"/>
                    <w:jc w:val="both"/>
                    <w:rPr>
                      <w:rFonts w:ascii="Times" w:hAnsi="Times" w:cs="Times"/>
                      <w:sz w:val="18"/>
                      <w:szCs w:val="18"/>
                      <w:highlight w:val="yellow"/>
                    </w:rPr>
                  </w:pPr>
                </w:p>
              </w:tc>
            </w:tr>
          </w:tbl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  <w:szCs w:val="16"/>
              </w:rPr>
            </w:pPr>
          </w:p>
          <w:p w:rsidR="004A5DF7" w:rsidRPr="00BB6253" w:rsidRDefault="00793C61" w:rsidP="004A5DF7">
            <w:pPr>
              <w:rPr>
                <w:sz w:val="20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  <w:r w:rsidRPr="004A5DF7">
              <w:rPr>
                <w:rFonts w:ascii="Times New Roman" w:hAnsi="Times New Roman"/>
                <w:b/>
                <w:sz w:val="18"/>
                <w:szCs w:val="18"/>
              </w:rPr>
              <w:t>ENS-2500 :</w:t>
            </w:r>
            <w:r w:rsidRPr="004A5DF7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="004A5DF7" w:rsidRPr="00786644">
              <w:rPr>
                <w:rFonts w:ascii="Times" w:hAnsi="Times"/>
                <w:b/>
                <w:sz w:val="20"/>
              </w:rPr>
              <w:t>Consultez l’</w:t>
            </w:r>
            <w:r w:rsidR="004A5DF7">
              <w:rPr>
                <w:rFonts w:ascii="Times" w:hAnsi="Times"/>
                <w:b/>
                <w:sz w:val="20"/>
              </w:rPr>
              <w:t xml:space="preserve">information sur </w:t>
            </w:r>
            <w:proofErr w:type="spellStart"/>
            <w:r w:rsidR="004A5DF7">
              <w:rPr>
                <w:rFonts w:ascii="Times" w:hAnsi="Times"/>
                <w:b/>
                <w:sz w:val="20"/>
              </w:rPr>
              <w:t>MonPortai</w:t>
            </w:r>
            <w:r w:rsidR="004A5DF7" w:rsidRPr="00786644">
              <w:rPr>
                <w:rFonts w:ascii="Times" w:hAnsi="Times"/>
                <w:b/>
                <w:sz w:val="20"/>
              </w:rPr>
              <w:t>l</w:t>
            </w:r>
            <w:proofErr w:type="spellEnd"/>
            <w:r w:rsidR="004A5DF7" w:rsidRPr="00786644">
              <w:rPr>
                <w:rFonts w:ascii="Times" w:hAnsi="Times"/>
                <w:b/>
                <w:sz w:val="20"/>
              </w:rPr>
              <w:t xml:space="preserve"> pour connaître les dates de rencontres ainsi que les dates d’abandon</w:t>
            </w:r>
          </w:p>
          <w:p w:rsidR="00793C61" w:rsidRPr="002E18F7" w:rsidRDefault="00793C61" w:rsidP="00793C61">
            <w:pPr>
              <w:rPr>
                <w:rFonts w:ascii="Times New Roman" w:hAnsi="Times New Roman"/>
                <w:sz w:val="20"/>
              </w:rPr>
            </w:pPr>
          </w:p>
          <w:p w:rsidR="004A5DF7" w:rsidRDefault="004A5DF7" w:rsidP="00793C61">
            <w:pPr>
              <w:ind w:right="299"/>
              <w:jc w:val="both"/>
              <w:rPr>
                <w:b/>
                <w:szCs w:val="24"/>
              </w:rPr>
            </w:pPr>
          </w:p>
          <w:p w:rsidR="004A5DF7" w:rsidRDefault="004A5DF7" w:rsidP="00793C61">
            <w:pPr>
              <w:ind w:right="299"/>
              <w:jc w:val="both"/>
              <w:rPr>
                <w:b/>
                <w:szCs w:val="24"/>
              </w:rPr>
            </w:pPr>
          </w:p>
          <w:p w:rsidR="00793C61" w:rsidRPr="00282016" w:rsidRDefault="00793C61" w:rsidP="00793C61">
            <w:pPr>
              <w:ind w:right="299"/>
              <w:jc w:val="both"/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</w:r>
            <w:r>
              <w:rPr>
                <w:rFonts w:ascii="Times" w:hAnsi="Times"/>
                <w:b/>
                <w:sz w:val="20"/>
              </w:rPr>
              <w:tab/>
            </w:r>
          </w:p>
        </w:tc>
        <w:tc>
          <w:tcPr>
            <w:tcW w:w="201" w:type="dxa"/>
            <w:shd w:val="clear" w:color="auto" w:fill="auto"/>
          </w:tcPr>
          <w:p w:rsidR="00793C61" w:rsidRDefault="00793C61" w:rsidP="00793C61">
            <w:pPr>
              <w:ind w:right="299"/>
              <w:jc w:val="both"/>
              <w:rPr>
                <w:rFonts w:ascii="Times" w:hAnsi="Times"/>
                <w:b/>
                <w:sz w:val="16"/>
              </w:rPr>
            </w:pPr>
          </w:p>
        </w:tc>
      </w:tr>
    </w:tbl>
    <w:p w:rsidR="00CD1637" w:rsidRDefault="00CD1637"/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HORAIRE 3</w:t>
      </w:r>
      <w:r w:rsidRPr="00D60B32">
        <w:rPr>
          <w:rFonts w:ascii="Times" w:hAnsi="Times"/>
          <w:b/>
          <w:sz w:val="28"/>
          <w:szCs w:val="28"/>
          <w:vertAlign w:val="superscript"/>
        </w:rPr>
        <w:t>e</w:t>
      </w:r>
      <w:r>
        <w:rPr>
          <w:rFonts w:ascii="Times" w:hAnsi="Times"/>
          <w:b/>
          <w:sz w:val="28"/>
          <w:szCs w:val="28"/>
        </w:rPr>
        <w:t xml:space="preserve"> ANNÉE (Cheminement régulier) Étudiants admis à l’automne 20</w:t>
      </w:r>
      <w:r w:rsidR="00A16BF2">
        <w:rPr>
          <w:rFonts w:ascii="Times" w:hAnsi="Times"/>
          <w:b/>
          <w:sz w:val="28"/>
          <w:szCs w:val="28"/>
        </w:rPr>
        <w:t>1</w:t>
      </w:r>
      <w:r w:rsidR="00F1341F">
        <w:rPr>
          <w:rFonts w:ascii="Times" w:hAnsi="Times"/>
          <w:b/>
          <w:sz w:val="28"/>
          <w:szCs w:val="28"/>
        </w:rPr>
        <w:t>7</w:t>
      </w:r>
    </w:p>
    <w:p w:rsidR="00CD1637" w:rsidRDefault="00CD1637" w:rsidP="00CD1637">
      <w:pP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COHORTE 20</w:t>
      </w:r>
      <w:r w:rsidR="00A16BF2">
        <w:rPr>
          <w:rFonts w:ascii="Times" w:hAnsi="Times"/>
          <w:b/>
          <w:sz w:val="28"/>
          <w:szCs w:val="28"/>
        </w:rPr>
        <w:t>1</w:t>
      </w:r>
      <w:r w:rsidR="00F1341F">
        <w:rPr>
          <w:rFonts w:ascii="Times" w:hAnsi="Times"/>
          <w:b/>
          <w:sz w:val="28"/>
          <w:szCs w:val="28"/>
        </w:rPr>
        <w:t>7</w:t>
      </w:r>
      <w:r>
        <w:rPr>
          <w:rFonts w:ascii="Times" w:hAnsi="Times"/>
          <w:b/>
          <w:sz w:val="28"/>
          <w:szCs w:val="28"/>
        </w:rPr>
        <w:t>-20</w:t>
      </w:r>
      <w:r w:rsidR="00F1341F">
        <w:rPr>
          <w:rFonts w:ascii="Times" w:hAnsi="Times"/>
          <w:b/>
          <w:sz w:val="28"/>
          <w:szCs w:val="28"/>
        </w:rPr>
        <w:t>20</w:t>
      </w:r>
    </w:p>
    <w:p w:rsidR="00CD1637" w:rsidRPr="00CD7647" w:rsidRDefault="00CD1637" w:rsidP="00CD1637">
      <w:pPr>
        <w:ind w:right="319"/>
        <w:jc w:val="center"/>
        <w:rPr>
          <w:sz w:val="16"/>
          <w:szCs w:val="16"/>
        </w:rPr>
      </w:pP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BACCALAURÉAT EN ENSEIGNEMENT </w:t>
      </w:r>
      <w:r w:rsidR="00387B8D">
        <w:rPr>
          <w:rFonts w:ascii="Times" w:hAnsi="Times"/>
          <w:b/>
          <w:sz w:val="28"/>
          <w:szCs w:val="28"/>
        </w:rPr>
        <w:t xml:space="preserve">AU </w:t>
      </w:r>
      <w:r>
        <w:rPr>
          <w:rFonts w:ascii="Times" w:hAnsi="Times"/>
          <w:b/>
          <w:sz w:val="28"/>
          <w:szCs w:val="28"/>
        </w:rPr>
        <w:t>SECONDAIRE</w:t>
      </w:r>
    </w:p>
    <w:p w:rsidR="00CD1637" w:rsidRDefault="00387B8D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FRANÇAIS -</w:t>
      </w:r>
      <w:r w:rsidR="00CD1637">
        <w:rPr>
          <w:rFonts w:ascii="Times" w:hAnsi="Times"/>
          <w:b/>
          <w:sz w:val="28"/>
          <w:szCs w:val="28"/>
        </w:rPr>
        <w:t xml:space="preserve"> LANGUE PREMIÈRE - FLP</w:t>
      </w:r>
    </w:p>
    <w:p w:rsidR="00CD1637" w:rsidRDefault="00CD1637" w:rsidP="00CD1637">
      <w:pPr>
        <w:pBdr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pBdr>
        <w:ind w:right="319"/>
        <w:jc w:val="center"/>
      </w:pPr>
      <w:proofErr w:type="gramStart"/>
      <w:r>
        <w:rPr>
          <w:rFonts w:ascii="Times" w:hAnsi="Times"/>
          <w:b/>
          <w:sz w:val="28"/>
          <w:szCs w:val="28"/>
        </w:rPr>
        <w:t>HORAIRE  -</w:t>
      </w:r>
      <w:proofErr w:type="gramEnd"/>
      <w:r>
        <w:rPr>
          <w:rFonts w:ascii="Times" w:hAnsi="Times"/>
          <w:b/>
          <w:sz w:val="28"/>
          <w:szCs w:val="28"/>
        </w:rPr>
        <w:t xml:space="preserve">  AUTOMNE 201</w:t>
      </w:r>
      <w:r w:rsidR="00F1341F">
        <w:rPr>
          <w:rFonts w:ascii="Times" w:hAnsi="Times"/>
          <w:b/>
          <w:sz w:val="28"/>
          <w:szCs w:val="28"/>
        </w:rPr>
        <w:t>9</w:t>
      </w:r>
    </w:p>
    <w:p w:rsidR="00CD1637" w:rsidRDefault="00CD1637" w:rsidP="00CD1637"/>
    <w:p w:rsidR="00CD1637" w:rsidRDefault="00CD1637" w:rsidP="00CD1637">
      <w:pPr>
        <w:tabs>
          <w:tab w:val="center" w:pos="1340"/>
          <w:tab w:val="left" w:pos="1580"/>
          <w:tab w:val="center" w:pos="2160"/>
          <w:tab w:val="center" w:pos="3000"/>
          <w:tab w:val="center" w:pos="3820"/>
          <w:tab w:val="center" w:pos="4700"/>
          <w:tab w:val="center" w:pos="5540"/>
          <w:tab w:val="center" w:pos="6420"/>
          <w:tab w:val="center" w:pos="7280"/>
          <w:tab w:val="center" w:pos="8100"/>
          <w:tab w:val="center" w:pos="8940"/>
          <w:tab w:val="center" w:pos="9800"/>
          <w:tab w:val="center" w:pos="10680"/>
          <w:tab w:val="center" w:pos="11520"/>
          <w:tab w:val="center" w:pos="12400"/>
        </w:tabs>
      </w:pPr>
      <w:r>
        <w:rPr>
          <w:rFonts w:ascii="Times" w:hAnsi="Times"/>
          <w:b/>
          <w:sz w:val="18"/>
          <w:szCs w:val="18"/>
        </w:rPr>
        <w:tab/>
      </w:r>
      <w:r w:rsidR="009A50D9">
        <w:rPr>
          <w:rFonts w:ascii="Times" w:hAnsi="Times"/>
          <w:b/>
          <w:sz w:val="18"/>
          <w:szCs w:val="18"/>
        </w:rPr>
        <w:tab/>
      </w:r>
      <w:r w:rsidR="009A50D9">
        <w:rPr>
          <w:rFonts w:ascii="Times" w:hAnsi="Times"/>
          <w:b/>
          <w:sz w:val="18"/>
          <w:szCs w:val="18"/>
        </w:rPr>
        <w:tab/>
        <w:t>8:30</w:t>
      </w:r>
      <w:r w:rsidR="009A50D9">
        <w:rPr>
          <w:rFonts w:ascii="Times" w:hAnsi="Times"/>
          <w:b/>
          <w:sz w:val="18"/>
          <w:szCs w:val="18"/>
        </w:rPr>
        <w:tab/>
      </w:r>
      <w:r>
        <w:rPr>
          <w:rFonts w:ascii="Times" w:hAnsi="Times"/>
          <w:b/>
          <w:sz w:val="18"/>
          <w:szCs w:val="18"/>
        </w:rPr>
        <w:t>9:30</w:t>
      </w:r>
      <w:r>
        <w:rPr>
          <w:rFonts w:ascii="Times" w:hAnsi="Times"/>
          <w:b/>
          <w:sz w:val="18"/>
          <w:szCs w:val="18"/>
        </w:rPr>
        <w:tab/>
        <w:t>10:30</w:t>
      </w:r>
      <w:r>
        <w:rPr>
          <w:rFonts w:ascii="Times" w:hAnsi="Times"/>
          <w:b/>
          <w:sz w:val="18"/>
          <w:szCs w:val="18"/>
        </w:rPr>
        <w:tab/>
        <w:t>11:30</w:t>
      </w:r>
      <w:r>
        <w:rPr>
          <w:rFonts w:ascii="Times" w:hAnsi="Times"/>
          <w:b/>
          <w:sz w:val="18"/>
          <w:szCs w:val="18"/>
        </w:rPr>
        <w:tab/>
        <w:t>12:30</w:t>
      </w:r>
      <w:r>
        <w:rPr>
          <w:rFonts w:ascii="Times" w:hAnsi="Times"/>
          <w:b/>
          <w:sz w:val="18"/>
          <w:szCs w:val="18"/>
        </w:rPr>
        <w:tab/>
        <w:t>13:30</w:t>
      </w:r>
      <w:r>
        <w:rPr>
          <w:rFonts w:ascii="Times" w:hAnsi="Times"/>
          <w:b/>
          <w:sz w:val="18"/>
          <w:szCs w:val="18"/>
        </w:rPr>
        <w:tab/>
        <w:t>14:30</w:t>
      </w:r>
      <w:r>
        <w:rPr>
          <w:rFonts w:ascii="Times" w:hAnsi="Times"/>
          <w:b/>
          <w:sz w:val="18"/>
          <w:szCs w:val="18"/>
        </w:rPr>
        <w:tab/>
        <w:t>15:30</w:t>
      </w:r>
      <w:r>
        <w:rPr>
          <w:rFonts w:ascii="Times" w:hAnsi="Times"/>
          <w:b/>
          <w:sz w:val="18"/>
          <w:szCs w:val="18"/>
        </w:rPr>
        <w:tab/>
        <w:t>16:30</w:t>
      </w:r>
      <w:r>
        <w:rPr>
          <w:rFonts w:ascii="Times" w:hAnsi="Times"/>
          <w:b/>
          <w:sz w:val="18"/>
          <w:szCs w:val="18"/>
        </w:rPr>
        <w:tab/>
        <w:t>17:30</w:t>
      </w:r>
      <w:r>
        <w:rPr>
          <w:rFonts w:ascii="Times" w:hAnsi="Times"/>
          <w:b/>
          <w:sz w:val="18"/>
          <w:szCs w:val="18"/>
        </w:rPr>
        <w:tab/>
        <w:t>18:30</w:t>
      </w:r>
      <w:r>
        <w:rPr>
          <w:rFonts w:ascii="Times" w:hAnsi="Times"/>
          <w:b/>
          <w:sz w:val="18"/>
          <w:szCs w:val="18"/>
        </w:rPr>
        <w:tab/>
        <w:t>19:30</w:t>
      </w:r>
      <w:r>
        <w:rPr>
          <w:rFonts w:ascii="Times" w:hAnsi="Times"/>
          <w:b/>
          <w:sz w:val="18"/>
          <w:szCs w:val="18"/>
        </w:rPr>
        <w:tab/>
        <w:t>20:30</w:t>
      </w:r>
      <w:r>
        <w:rPr>
          <w:rFonts w:ascii="Times" w:hAnsi="Times"/>
          <w:b/>
          <w:sz w:val="18"/>
          <w:szCs w:val="18"/>
        </w:rPr>
        <w:tab/>
      </w:r>
      <w:r w:rsidR="009A50D9">
        <w:rPr>
          <w:rFonts w:ascii="Times" w:hAnsi="Times"/>
          <w:b/>
          <w:sz w:val="18"/>
          <w:szCs w:val="18"/>
        </w:rPr>
        <w:t xml:space="preserve">     </w:t>
      </w:r>
      <w:r>
        <w:rPr>
          <w:rFonts w:ascii="Times" w:hAnsi="Times"/>
          <w:b/>
          <w:sz w:val="18"/>
          <w:szCs w:val="18"/>
        </w:rPr>
        <w:t>21:30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4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7F2788" w:rsidTr="000C04F5">
        <w:trPr>
          <w:cantSplit/>
          <w:trHeight w:val="768"/>
          <w:jc w:val="center"/>
        </w:trPr>
        <w:tc>
          <w:tcPr>
            <w:tcW w:w="144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7F2788" w:rsidRDefault="007F2788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7F2788" w:rsidRPr="00E3528E" w:rsidRDefault="007F2788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LUNDI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Pr="00F402DB" w:rsidRDefault="007F2788" w:rsidP="0030676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Pr="00F402DB" w:rsidRDefault="007F2788" w:rsidP="00306762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Pr="00F402DB" w:rsidRDefault="007F2788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2553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2788" w:rsidRDefault="007F2788" w:rsidP="007F2788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7F2788" w:rsidRPr="006D5CA3" w:rsidRDefault="007F2788" w:rsidP="007F2788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 w:rsidRPr="006D5CA3">
              <w:rPr>
                <w:rFonts w:ascii="Times New Roman" w:hAnsi="Times New Roman"/>
                <w:b/>
                <w:sz w:val="20"/>
                <w:lang w:val="en-CA"/>
              </w:rPr>
              <w:t>ENS-2001 – A</w:t>
            </w:r>
          </w:p>
          <w:p w:rsidR="007F2788" w:rsidRPr="00F402DB" w:rsidRDefault="007F2788" w:rsidP="00B87086">
            <w:pPr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/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7F2788" w:rsidRDefault="007F2788" w:rsidP="008F6DBB">
            <w:pPr>
              <w:jc w:val="center"/>
              <w:rPr>
                <w:rFonts w:ascii="Times" w:hAnsi="Times"/>
                <w:b/>
                <w:sz w:val="20"/>
              </w:rPr>
            </w:pPr>
          </w:p>
        </w:tc>
      </w:tr>
      <w:tr w:rsidR="00FA29A0" w:rsidTr="0065393B">
        <w:trPr>
          <w:cantSplit/>
          <w:trHeight w:val="661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</w:rPr>
              <w:tab/>
              <w:t>MARDI</w:t>
            </w: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B8708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782E0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782E06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8F6DBB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C64D8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2417E" w:rsidRDefault="00FA29A0" w:rsidP="00B87086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2417E" w:rsidRDefault="00FA29A0" w:rsidP="00B87086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2417E" w:rsidRDefault="00FA29A0" w:rsidP="008F6DBB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964C0C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964C0C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AC4088" w:rsidRDefault="00FA29A0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FA29A0" w:rsidRPr="00AC4088" w:rsidRDefault="00FA29A0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FA29A0" w:rsidRPr="00AC4088" w:rsidRDefault="00FA29A0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</w:tr>
      <w:tr w:rsidR="00FA29A0" w:rsidTr="006240E6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  <w:lang w:val="de-DE"/>
              </w:rPr>
              <w:t>MERCREDI</w:t>
            </w: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A0" w:rsidRDefault="00FA29A0" w:rsidP="007C0674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FA29A0" w:rsidRDefault="00FA29A0" w:rsidP="007C0674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FA29A0" w:rsidRPr="00713877" w:rsidRDefault="00FA29A0" w:rsidP="007C0674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>DID-3021 A</w:t>
            </w:r>
            <w:r w:rsidRPr="00713877">
              <w:rPr>
                <w:rFonts w:ascii="Times" w:hAnsi="Times"/>
                <w:b/>
                <w:sz w:val="20"/>
                <w:lang w:val="en-CA"/>
              </w:rPr>
              <w:t xml:space="preserve"> – A</w:t>
            </w:r>
          </w:p>
          <w:p w:rsidR="00FA29A0" w:rsidRDefault="00FA29A0" w:rsidP="008F6DBB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8F6DBB">
            <w:pPr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B2C2B" w:rsidRDefault="00FA29A0" w:rsidP="0027065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B2C2B" w:rsidRDefault="00FA29A0" w:rsidP="0027065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612FF4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612FF4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612FF4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A29A0" w:rsidRDefault="00FA29A0" w:rsidP="008F6DBB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A29A0" w:rsidRDefault="00FA29A0" w:rsidP="0027065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 w:themeFill="background1" w:themeFillShade="D9"/>
          </w:tcPr>
          <w:p w:rsidR="00FA29A0" w:rsidRDefault="00FA29A0" w:rsidP="00270655">
            <w:pPr>
              <w:jc w:val="center"/>
              <w:rPr>
                <w:rFonts w:ascii="Times" w:hAnsi="Times"/>
                <w:b/>
                <w:bCs/>
                <w:sz w:val="20"/>
                <w:lang w:val="en-CA"/>
              </w:rPr>
            </w:pPr>
          </w:p>
        </w:tc>
      </w:tr>
      <w:tr w:rsidR="00FA29A0" w:rsidTr="00523A1E">
        <w:trPr>
          <w:cantSplit/>
          <w:trHeight w:val="338"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JEUDI</w:t>
            </w: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A29A0" w:rsidRDefault="00FA29A0" w:rsidP="00782E0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FA29A0" w:rsidRPr="00486438" w:rsidRDefault="00FA29A0" w:rsidP="00782E06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>
              <w:rPr>
                <w:rFonts w:ascii="Times New Roman" w:hAnsi="Times New Roman"/>
                <w:b/>
                <w:sz w:val="20"/>
                <w:lang w:val="en-CA"/>
              </w:rPr>
              <w:t>FRN-1112 – A</w:t>
            </w:r>
          </w:p>
          <w:p w:rsidR="00FA29A0" w:rsidRDefault="00FA29A0" w:rsidP="008F6DBB">
            <w:pPr>
              <w:tabs>
                <w:tab w:val="center" w:pos="1100"/>
              </w:tabs>
              <w:spacing w:line="180" w:lineRule="atLeast"/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  <w:p w:rsidR="00FA29A0" w:rsidRDefault="00FA29A0" w:rsidP="009957F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9957FB">
            <w:pPr>
              <w:tabs>
                <w:tab w:val="center" w:pos="1100"/>
              </w:tabs>
              <w:jc w:val="center"/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6947E6" w:rsidRDefault="00FA29A0" w:rsidP="00B87086">
            <w:pPr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B2C2B" w:rsidRDefault="00FA29A0" w:rsidP="008F6DBB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6947E6" w:rsidRDefault="00FA29A0" w:rsidP="002105CD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6947E6" w:rsidRDefault="00FA29A0" w:rsidP="0027065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6947E6" w:rsidRDefault="00FA29A0" w:rsidP="00270655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8F6DBB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8F6DBB">
            <w:pPr>
              <w:jc w:val="center"/>
              <w:rPr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shd w:val="pct12" w:color="auto" w:fill="auto"/>
          </w:tcPr>
          <w:p w:rsidR="00FA29A0" w:rsidRDefault="00FA29A0" w:rsidP="008F6DBB">
            <w:pPr>
              <w:jc w:val="center"/>
              <w:rPr>
                <w:lang w:val="en-CA"/>
              </w:rPr>
            </w:pPr>
          </w:p>
        </w:tc>
      </w:tr>
      <w:tr w:rsidR="00FA29A0" w:rsidTr="00FA29A0">
        <w:trPr>
          <w:cantSplit/>
          <w:jc w:val="center"/>
        </w:trPr>
        <w:tc>
          <w:tcPr>
            <w:tcW w:w="144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  <w:lang w:val="en-CA"/>
              </w:rPr>
            </w:pP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  <w:r>
              <w:rPr>
                <w:rFonts w:ascii="Times" w:hAnsi="Times"/>
                <w:b/>
                <w:sz w:val="20"/>
                <w:lang w:val="en-CA"/>
              </w:rPr>
              <w:tab/>
            </w:r>
            <w:r>
              <w:rPr>
                <w:rFonts w:ascii="Times" w:hAnsi="Times"/>
                <w:b/>
                <w:sz w:val="20"/>
              </w:rPr>
              <w:t>VENDREDI</w:t>
            </w:r>
          </w:p>
          <w:p w:rsidR="00FA29A0" w:rsidRDefault="00FA29A0" w:rsidP="008F6DBB">
            <w:pPr>
              <w:tabs>
                <w:tab w:val="center" w:pos="640"/>
              </w:tabs>
              <w:rPr>
                <w:rFonts w:ascii="Times" w:hAnsi="Times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713877">
            <w:pPr>
              <w:jc w:val="center"/>
              <w:rPr>
                <w:rFonts w:ascii="Times" w:hAnsi="Times"/>
                <w:b/>
                <w:sz w:val="20"/>
                <w:lang w:val="en-CA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13877" w:rsidRDefault="00FA29A0" w:rsidP="007C0674">
            <w:pPr>
              <w:jc w:val="center"/>
              <w:rPr>
                <w:rFonts w:ascii="Times" w:hAnsi="Times"/>
                <w:b/>
                <w:bCs/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Pr="00713877" w:rsidRDefault="00FA29A0" w:rsidP="007C0674">
            <w:pPr>
              <w:jc w:val="center"/>
              <w:rPr>
                <w:rFonts w:ascii="Times" w:hAnsi="Times"/>
                <w:b/>
                <w:bCs/>
                <w:sz w:val="20"/>
                <w:lang w:val="de-DE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FA29A0" w:rsidRDefault="00FA29A0" w:rsidP="008F6DBB">
            <w:pPr>
              <w:rPr>
                <w:lang w:val="de-DE"/>
              </w:rPr>
            </w:pPr>
          </w:p>
        </w:tc>
        <w:tc>
          <w:tcPr>
            <w:tcW w:w="2553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</w:tcPr>
          <w:p w:rsidR="00FA29A0" w:rsidRDefault="00FA29A0" w:rsidP="00FA29A0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</w:p>
          <w:p w:rsidR="00FA29A0" w:rsidRPr="006947E6" w:rsidRDefault="00FA29A0" w:rsidP="00FA29A0">
            <w:pPr>
              <w:jc w:val="center"/>
              <w:rPr>
                <w:rFonts w:ascii="Times New Roman" w:hAnsi="Times New Roman"/>
                <w:b/>
                <w:sz w:val="20"/>
                <w:lang w:val="en-CA"/>
              </w:rPr>
            </w:pPr>
            <w:r w:rsidRPr="006947E6">
              <w:rPr>
                <w:rFonts w:ascii="Times New Roman" w:hAnsi="Times New Roman"/>
                <w:b/>
                <w:sz w:val="20"/>
                <w:lang w:val="en-CA"/>
              </w:rPr>
              <w:t xml:space="preserve">ENS-1003 – </w:t>
            </w:r>
            <w:r>
              <w:rPr>
                <w:rFonts w:ascii="Times New Roman" w:hAnsi="Times New Roman"/>
                <w:b/>
                <w:sz w:val="20"/>
                <w:lang w:val="en-CA"/>
              </w:rPr>
              <w:t>B</w:t>
            </w:r>
          </w:p>
          <w:p w:rsidR="00FA29A0" w:rsidRDefault="00FA29A0" w:rsidP="008F6DBB">
            <w:pPr>
              <w:jc w:val="center"/>
              <w:rPr>
                <w:rFonts w:ascii="Times" w:hAnsi="Times"/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12" w:color="auto" w:fill="auto"/>
          </w:tcPr>
          <w:p w:rsidR="00FA29A0" w:rsidRDefault="00FA29A0" w:rsidP="008F6DBB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shd w:val="pct12" w:color="auto" w:fill="auto"/>
          </w:tcPr>
          <w:p w:rsidR="00FA29A0" w:rsidRDefault="00FA29A0" w:rsidP="008F6DBB"/>
        </w:tc>
      </w:tr>
    </w:tbl>
    <w:p w:rsidR="00205811" w:rsidRDefault="00205811" w:rsidP="00CD1637">
      <w:pPr>
        <w:ind w:right="299"/>
        <w:jc w:val="both"/>
        <w:rPr>
          <w:rFonts w:ascii="Times" w:hAnsi="Times"/>
          <w:b/>
          <w:sz w:val="20"/>
        </w:rPr>
      </w:pPr>
    </w:p>
    <w:p w:rsidR="00CD1637" w:rsidRPr="00782E06" w:rsidRDefault="00CD1637" w:rsidP="00CD1637">
      <w:pPr>
        <w:ind w:right="299"/>
        <w:jc w:val="both"/>
        <w:rPr>
          <w:rFonts w:asciiTheme="minorHAnsi" w:hAnsiTheme="minorHAnsi"/>
          <w:b/>
          <w:sz w:val="20"/>
        </w:rPr>
      </w:pPr>
      <w:r w:rsidRPr="00782E06">
        <w:rPr>
          <w:rFonts w:asciiTheme="minorHAnsi" w:hAnsiTheme="minorHAnsi"/>
          <w:b/>
          <w:sz w:val="20"/>
        </w:rPr>
        <w:t>Cours à s</w:t>
      </w:r>
      <w:r w:rsidR="003616AC">
        <w:rPr>
          <w:rFonts w:asciiTheme="minorHAnsi" w:hAnsiTheme="minorHAnsi"/>
          <w:b/>
          <w:sz w:val="20"/>
        </w:rPr>
        <w:t>uivre à la session</w:t>
      </w:r>
      <w:r w:rsidRPr="00782E06">
        <w:rPr>
          <w:rFonts w:asciiTheme="minorHAnsi" w:hAnsiTheme="minorHAnsi"/>
          <w:b/>
          <w:sz w:val="20"/>
        </w:rPr>
        <w:t xml:space="preserve"> :</w:t>
      </w:r>
      <w:r w:rsidRPr="00782E06">
        <w:rPr>
          <w:rFonts w:asciiTheme="minorHAnsi" w:hAnsiTheme="minorHAnsi"/>
          <w:b/>
          <w:sz w:val="20"/>
        </w:rPr>
        <w:tab/>
      </w:r>
      <w:r w:rsidRPr="00782E06">
        <w:rPr>
          <w:rFonts w:asciiTheme="minorHAnsi" w:hAnsiTheme="minorHAnsi"/>
          <w:b/>
          <w:sz w:val="20"/>
        </w:rPr>
        <w:tab/>
      </w:r>
      <w:r w:rsidRPr="00782E06">
        <w:rPr>
          <w:rFonts w:asciiTheme="minorHAnsi" w:hAnsiTheme="minorHAnsi"/>
          <w:b/>
          <w:sz w:val="20"/>
        </w:rPr>
        <w:tab/>
      </w:r>
    </w:p>
    <w:tbl>
      <w:tblPr>
        <w:tblW w:w="12413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413"/>
      </w:tblGrid>
      <w:tr w:rsidR="00CD1637" w:rsidRPr="00782E06" w:rsidTr="008F6DBB">
        <w:trPr>
          <w:cantSplit/>
        </w:trPr>
        <w:tc>
          <w:tcPr>
            <w:tcW w:w="12413" w:type="dxa"/>
          </w:tcPr>
          <w:p w:rsidR="00CD1637" w:rsidRPr="00782E06" w:rsidRDefault="00CD1637" w:rsidP="008F6DBB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  <w:p w:rsidR="00CD1637" w:rsidRPr="00782E06" w:rsidRDefault="00FA29A0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ENS-1003</w:t>
            </w:r>
            <w:r>
              <w:rPr>
                <w:rFonts w:asciiTheme="minorHAnsi" w:hAnsiTheme="minorHAnsi"/>
                <w:b/>
                <w:sz w:val="20"/>
              </w:rPr>
              <w:tab/>
              <w:t>B</w:t>
            </w:r>
            <w:r w:rsidR="00CD1637" w:rsidRPr="00782E06">
              <w:rPr>
                <w:rFonts w:asciiTheme="minorHAnsi" w:hAnsiTheme="minorHAnsi"/>
                <w:b/>
                <w:sz w:val="20"/>
              </w:rPr>
              <w:tab/>
              <w:t xml:space="preserve">1 </w:t>
            </w:r>
            <w:proofErr w:type="spellStart"/>
            <w:r w:rsidR="00CD1637" w:rsidRPr="00782E06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="00CD1637" w:rsidRPr="00782E06">
              <w:rPr>
                <w:rFonts w:asciiTheme="minorHAnsi" w:hAnsiTheme="minorHAnsi"/>
                <w:b/>
                <w:sz w:val="20"/>
              </w:rPr>
              <w:t>.</w:t>
            </w:r>
            <w:r w:rsidR="00CD1637" w:rsidRPr="00782E06">
              <w:rPr>
                <w:rFonts w:asciiTheme="minorHAnsi" w:hAnsiTheme="minorHAnsi"/>
                <w:b/>
                <w:sz w:val="20"/>
              </w:rPr>
              <w:tab/>
              <w:t xml:space="preserve">Gestion de classe I (section réservée à la voie </w:t>
            </w:r>
            <w:r w:rsidR="00A16BF2" w:rsidRPr="00782E06">
              <w:rPr>
                <w:rFonts w:asciiTheme="minorHAnsi" w:hAnsiTheme="minorHAnsi"/>
                <w:b/>
                <w:sz w:val="20"/>
              </w:rPr>
              <w:t>FLP</w:t>
            </w:r>
            <w:r w:rsidR="00CD1637" w:rsidRPr="00782E06">
              <w:rPr>
                <w:rFonts w:asciiTheme="minorHAnsi" w:hAnsiTheme="minorHAnsi"/>
                <w:b/>
                <w:sz w:val="20"/>
              </w:rPr>
              <w:t>)</w:t>
            </w:r>
          </w:p>
          <w:p w:rsidR="00CD1637" w:rsidRPr="00782E06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782E06">
              <w:rPr>
                <w:rFonts w:asciiTheme="minorHAnsi" w:hAnsiTheme="minorHAnsi"/>
                <w:b/>
                <w:sz w:val="20"/>
              </w:rPr>
              <w:t>ENS-2001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</w:r>
            <w:r w:rsidR="007F2788" w:rsidRPr="00782E06">
              <w:rPr>
                <w:rFonts w:asciiTheme="minorHAnsi" w:hAnsiTheme="minorHAnsi"/>
                <w:b/>
                <w:sz w:val="20"/>
              </w:rPr>
              <w:t>A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 xml:space="preserve">3 </w:t>
            </w:r>
            <w:proofErr w:type="spellStart"/>
            <w:r w:rsidRPr="00782E06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Pr="00782E06">
              <w:rPr>
                <w:rFonts w:asciiTheme="minorHAnsi" w:hAnsiTheme="minorHAnsi"/>
                <w:b/>
                <w:sz w:val="20"/>
              </w:rPr>
              <w:t>.</w:t>
            </w:r>
            <w:r w:rsidRPr="00782E06">
              <w:rPr>
                <w:rFonts w:asciiTheme="minorHAnsi" w:hAnsiTheme="minorHAnsi"/>
                <w:b/>
                <w:sz w:val="20"/>
              </w:rPr>
              <w:tab/>
              <w:t>Les élèves</w:t>
            </w:r>
            <w:r w:rsidR="00137A18" w:rsidRPr="00782E06">
              <w:rPr>
                <w:rFonts w:asciiTheme="minorHAnsi" w:hAnsiTheme="minorHAnsi"/>
                <w:b/>
                <w:sz w:val="20"/>
              </w:rPr>
              <w:t xml:space="preserve"> en difficulté de comportement </w:t>
            </w:r>
          </w:p>
          <w:p w:rsidR="00270655" w:rsidRDefault="00FA29A0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DID-3021</w:t>
            </w:r>
            <w:r w:rsidR="00CD1637" w:rsidRPr="00782E06">
              <w:rPr>
                <w:rFonts w:asciiTheme="minorHAnsi" w:hAnsiTheme="minorHAnsi"/>
                <w:b/>
                <w:sz w:val="20"/>
              </w:rPr>
              <w:tab/>
              <w:t>A</w:t>
            </w:r>
            <w:r w:rsidR="00CD1637" w:rsidRPr="00782E06">
              <w:rPr>
                <w:rFonts w:asciiTheme="minorHAnsi" w:hAnsiTheme="minorHAnsi"/>
                <w:b/>
                <w:sz w:val="20"/>
                <w:lang w:val="fr-CA"/>
              </w:rPr>
              <w:tab/>
            </w:r>
            <w:r w:rsidR="00CD1637" w:rsidRPr="00782E06">
              <w:rPr>
                <w:rFonts w:asciiTheme="minorHAnsi" w:hAnsiTheme="minorHAnsi"/>
                <w:b/>
                <w:sz w:val="20"/>
              </w:rPr>
              <w:t xml:space="preserve">3 </w:t>
            </w:r>
            <w:proofErr w:type="spellStart"/>
            <w:r w:rsidR="00CD1637" w:rsidRPr="00782E06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="00CD1637" w:rsidRPr="00782E06">
              <w:rPr>
                <w:rFonts w:asciiTheme="minorHAnsi" w:hAnsiTheme="minorHAnsi"/>
                <w:b/>
                <w:sz w:val="20"/>
              </w:rPr>
              <w:t>.</w:t>
            </w:r>
            <w:r w:rsidR="00CD1637" w:rsidRPr="00782E06">
              <w:rPr>
                <w:rFonts w:asciiTheme="minorHAnsi" w:hAnsiTheme="minorHAnsi"/>
                <w:b/>
                <w:sz w:val="20"/>
              </w:rPr>
              <w:tab/>
            </w:r>
            <w:r w:rsidRPr="00FA29A0">
              <w:rPr>
                <w:rFonts w:asciiTheme="minorHAnsi" w:hAnsiTheme="minorHAnsi"/>
                <w:b/>
                <w:bCs/>
                <w:sz w:val="20"/>
              </w:rPr>
              <w:t>Didactique du français V : lecture et écriture de textes littéraires</w:t>
            </w:r>
          </w:p>
          <w:p w:rsidR="00CD1637" w:rsidRPr="00782E06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270655">
              <w:rPr>
                <w:rFonts w:asciiTheme="minorHAnsi" w:hAnsiTheme="minorHAnsi"/>
                <w:b/>
                <w:sz w:val="20"/>
              </w:rPr>
              <w:t>FRN-1112</w:t>
            </w:r>
            <w:r w:rsidRPr="00270655">
              <w:rPr>
                <w:rFonts w:asciiTheme="minorHAnsi" w:hAnsiTheme="minorHAnsi"/>
                <w:b/>
                <w:sz w:val="20"/>
              </w:rPr>
              <w:tab/>
              <w:t>A</w:t>
            </w:r>
            <w:r w:rsidRPr="00270655">
              <w:rPr>
                <w:rFonts w:asciiTheme="minorHAnsi" w:hAnsiTheme="minorHAnsi"/>
                <w:b/>
                <w:sz w:val="20"/>
              </w:rPr>
              <w:tab/>
              <w:t xml:space="preserve">3 </w:t>
            </w:r>
            <w:proofErr w:type="spellStart"/>
            <w:r w:rsidRPr="00270655">
              <w:rPr>
                <w:rFonts w:asciiTheme="minorHAnsi" w:hAnsiTheme="minorHAnsi"/>
                <w:b/>
                <w:sz w:val="20"/>
              </w:rPr>
              <w:t>cr</w:t>
            </w:r>
            <w:proofErr w:type="spellEnd"/>
            <w:r w:rsidRPr="00270655">
              <w:rPr>
                <w:rFonts w:asciiTheme="minorHAnsi" w:hAnsiTheme="minorHAnsi"/>
                <w:b/>
                <w:sz w:val="20"/>
              </w:rPr>
              <w:t>.</w:t>
            </w:r>
            <w:r w:rsidRPr="00270655">
              <w:rPr>
                <w:rFonts w:asciiTheme="minorHAnsi" w:hAnsiTheme="minorHAnsi"/>
                <w:b/>
                <w:sz w:val="20"/>
              </w:rPr>
              <w:tab/>
              <w:t>Introduction à la lexicologie et à la lexicographie</w:t>
            </w:r>
          </w:p>
          <w:p w:rsidR="00CD1637" w:rsidRDefault="00CD163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4A5DF7" w:rsidRPr="00782E06" w:rsidRDefault="004A5DF7" w:rsidP="008F6DBB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10"/>
                <w:szCs w:val="10"/>
              </w:rPr>
            </w:pPr>
          </w:p>
          <w:p w:rsidR="00992609" w:rsidRDefault="00CD1637" w:rsidP="00684E56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  <w:r w:rsidRPr="00782E06">
              <w:rPr>
                <w:rFonts w:asciiTheme="minorHAnsi" w:hAnsiTheme="minorHAnsi"/>
                <w:b/>
                <w:sz w:val="20"/>
                <w:highlight w:val="lightGray"/>
              </w:rPr>
              <w:t>* Prendre un cours de littérat</w:t>
            </w:r>
            <w:r w:rsidR="008F35CD">
              <w:rPr>
                <w:rFonts w:asciiTheme="minorHAnsi" w:hAnsiTheme="minorHAnsi"/>
                <w:b/>
                <w:sz w:val="20"/>
                <w:highlight w:val="lightGray"/>
              </w:rPr>
              <w:t xml:space="preserve">ure (3 </w:t>
            </w:r>
            <w:proofErr w:type="spellStart"/>
            <w:r w:rsidR="008F35CD">
              <w:rPr>
                <w:rFonts w:asciiTheme="minorHAnsi" w:hAnsiTheme="minorHAnsi"/>
                <w:b/>
                <w:sz w:val="20"/>
                <w:highlight w:val="lightGray"/>
              </w:rPr>
              <w:t>cr</w:t>
            </w:r>
            <w:proofErr w:type="spellEnd"/>
            <w:r w:rsidR="008F35CD">
              <w:rPr>
                <w:rFonts w:asciiTheme="minorHAnsi" w:hAnsiTheme="minorHAnsi"/>
                <w:b/>
                <w:sz w:val="20"/>
                <w:highlight w:val="lightGray"/>
              </w:rPr>
              <w:t>.) parmi les suivants (r</w:t>
            </w:r>
            <w:r w:rsidR="008F35CD">
              <w:rPr>
                <w:rFonts w:asciiTheme="minorHAnsi" w:hAnsiTheme="minorHAnsi"/>
                <w:b/>
                <w:sz w:val="20"/>
              </w:rPr>
              <w:t>ègle 2 de votre cheminement)</w:t>
            </w:r>
          </w:p>
          <w:p w:rsidR="004A5DF7" w:rsidRPr="00782E06" w:rsidRDefault="004A5DF7" w:rsidP="00684E56">
            <w:pPr>
              <w:tabs>
                <w:tab w:val="left" w:pos="1584"/>
                <w:tab w:val="left" w:pos="2835"/>
                <w:tab w:val="left" w:pos="3261"/>
                <w:tab w:val="left" w:pos="3969"/>
              </w:tabs>
              <w:ind w:right="259"/>
              <w:jc w:val="both"/>
              <w:rPr>
                <w:rFonts w:asciiTheme="minorHAnsi" w:hAnsiTheme="minorHAnsi"/>
                <w:b/>
                <w:sz w:val="20"/>
              </w:rPr>
            </w:pPr>
          </w:p>
        </w:tc>
      </w:tr>
      <w:tr w:rsidR="00654D33" w:rsidTr="008F6DBB">
        <w:trPr>
          <w:cantSplit/>
        </w:trPr>
        <w:tc>
          <w:tcPr>
            <w:tcW w:w="12413" w:type="dxa"/>
          </w:tcPr>
          <w:p w:rsidR="00AB3EE0" w:rsidRPr="0072417E" w:rsidRDefault="00447A4C" w:rsidP="00684E56">
            <w:pPr>
              <w:tabs>
                <w:tab w:val="left" w:pos="1320"/>
                <w:tab w:val="left" w:pos="1800"/>
                <w:tab w:val="left" w:pos="2430"/>
              </w:tabs>
              <w:ind w:right="259"/>
              <w:jc w:val="both"/>
              <w:rPr>
                <w:rFonts w:asciiTheme="minorHAnsi" w:hAnsiTheme="minorHAnsi"/>
                <w:sz w:val="20"/>
              </w:rPr>
            </w:pPr>
            <w:r w:rsidRPr="00447A4C">
              <w:rPr>
                <w:rFonts w:asciiTheme="minorHAnsi" w:hAnsiTheme="minorHAnsi" w:cs="Arial"/>
                <w:sz w:val="20"/>
              </w:rPr>
              <w:t xml:space="preserve">ou parmi tous les cours de littérature, à </w:t>
            </w:r>
            <w:r w:rsidRPr="008F35CD">
              <w:rPr>
                <w:rFonts w:asciiTheme="minorHAnsi" w:hAnsiTheme="minorHAnsi" w:cs="Arial"/>
                <w:b/>
                <w:sz w:val="20"/>
                <w:u w:val="single"/>
              </w:rPr>
              <w:t>l'exception</w:t>
            </w:r>
            <w:r w:rsidRPr="00447A4C">
              <w:rPr>
                <w:rFonts w:asciiTheme="minorHAnsi" w:hAnsiTheme="minorHAnsi" w:cs="Arial"/>
                <w:sz w:val="20"/>
              </w:rPr>
              <w:t xml:space="preserve"> de </w:t>
            </w:r>
            <w:hyperlink r:id="rId6" w:tooltip="LIT - 1000 Méthodologie et recherche en études littéraires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LIT-1000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7" w:tooltip="LIT - 1004 Lire la poésie et l'essai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LIT-1004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8" w:tooltip="LIT - 1100 Littérature française du Moyen Âge et de l'Ancien Régime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LIT-1100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9" w:tooltip="LIT - 1101 La littérature française moderne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LIT-1101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10" w:tooltip="LIT - 1102 Histoire de la littérature québécoise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LIT-1102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11" w:tooltip="LIT - 1103 Présentation des méthodes critiques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LIT-1103</w:t>
              </w:r>
            </w:hyperlink>
            <w:r w:rsidRPr="00447A4C">
              <w:rPr>
                <w:rFonts w:asciiTheme="minorHAnsi" w:hAnsiTheme="minorHAnsi" w:cs="Arial"/>
                <w:sz w:val="20"/>
              </w:rPr>
              <w:t xml:space="preserve">, </w:t>
            </w:r>
            <w:hyperlink r:id="rId12" w:tooltip="LIT - 2143 Roman québécois VI" w:history="1">
              <w:r w:rsidRPr="00447A4C">
                <w:rPr>
                  <w:rStyle w:val="Lienhypertexte"/>
                  <w:rFonts w:asciiTheme="minorHAnsi" w:hAnsiTheme="minorHAnsi" w:cs="Arial"/>
                  <w:color w:val="auto"/>
                  <w:sz w:val="20"/>
                  <w:u w:val="none"/>
                </w:rPr>
                <w:t>LIT-2143</w:t>
              </w:r>
            </w:hyperlink>
          </w:p>
        </w:tc>
      </w:tr>
      <w:tr w:rsidR="00654D33" w:rsidTr="008F6DBB">
        <w:trPr>
          <w:cantSplit/>
        </w:trPr>
        <w:tc>
          <w:tcPr>
            <w:tcW w:w="12413" w:type="dxa"/>
          </w:tcPr>
          <w:p w:rsidR="00654D33" w:rsidRPr="00DC3E9F" w:rsidRDefault="00654D33" w:rsidP="00C64D86"/>
        </w:tc>
      </w:tr>
    </w:tbl>
    <w:p w:rsidR="00282016" w:rsidRPr="007A2DD8" w:rsidRDefault="00282016" w:rsidP="00A642F1">
      <w:pPr>
        <w:rPr>
          <w:sz w:val="4"/>
          <w:szCs w:val="4"/>
        </w:rPr>
      </w:pPr>
    </w:p>
    <w:sectPr w:rsidR="00282016" w:rsidRPr="007A2DD8" w:rsidSect="00580B4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2D0" w:rsidRDefault="004D52D0" w:rsidP="004A5DF7">
      <w:r>
        <w:separator/>
      </w:r>
    </w:p>
  </w:endnote>
  <w:endnote w:type="continuationSeparator" w:id="0">
    <w:p w:rsidR="004D52D0" w:rsidRDefault="004D52D0" w:rsidP="004A5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DF7" w:rsidRPr="00786644" w:rsidRDefault="004A5DF7" w:rsidP="004A5DF7">
    <w:pPr>
      <w:pStyle w:val="Pieddepage"/>
      <w:rPr>
        <w:rFonts w:ascii="Arial Narrow" w:hAnsi="Arial Narrow"/>
        <w:color w:val="808080" w:themeColor="background1" w:themeShade="80"/>
        <w:sz w:val="20"/>
      </w:rPr>
    </w:pPr>
    <w:r w:rsidRPr="00786644">
      <w:rPr>
        <w:rFonts w:ascii="Arial Narrow" w:hAnsi="Arial Narrow"/>
        <w:color w:val="808080" w:themeColor="background1" w:themeShade="80"/>
        <w:sz w:val="20"/>
      </w:rPr>
      <w:t xml:space="preserve">Ce document est non officiel et </w:t>
    </w:r>
    <w:r w:rsidR="000F4317">
      <w:rPr>
        <w:rFonts w:ascii="Arial Narrow" w:hAnsi="Arial Narrow"/>
        <w:color w:val="808080" w:themeColor="background1" w:themeShade="80"/>
        <w:sz w:val="20"/>
      </w:rPr>
      <w:t xml:space="preserve">est </w:t>
    </w:r>
    <w:r w:rsidRPr="00786644">
      <w:rPr>
        <w:rFonts w:ascii="Arial Narrow" w:hAnsi="Arial Narrow"/>
        <w:color w:val="808080" w:themeColor="background1" w:themeShade="80"/>
        <w:sz w:val="20"/>
      </w:rPr>
      <w:t>sujet à tout changement</w:t>
    </w:r>
  </w:p>
  <w:p w:rsidR="004A5DF7" w:rsidRDefault="004A5DF7">
    <w:pPr>
      <w:pStyle w:val="Pieddepage"/>
    </w:pPr>
  </w:p>
  <w:p w:rsidR="004A5DF7" w:rsidRDefault="004A5DF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2D0" w:rsidRDefault="004D52D0" w:rsidP="004A5DF7">
      <w:r>
        <w:separator/>
      </w:r>
    </w:p>
  </w:footnote>
  <w:footnote w:type="continuationSeparator" w:id="0">
    <w:p w:rsidR="004D52D0" w:rsidRDefault="004D52D0" w:rsidP="004A5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317" w:rsidRDefault="000F431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37"/>
    <w:rsid w:val="000638BF"/>
    <w:rsid w:val="00070950"/>
    <w:rsid w:val="000C04F5"/>
    <w:rsid w:val="000F4317"/>
    <w:rsid w:val="00137A18"/>
    <w:rsid w:val="0016041B"/>
    <w:rsid w:val="00165ABA"/>
    <w:rsid w:val="00177609"/>
    <w:rsid w:val="00183F60"/>
    <w:rsid w:val="00186B55"/>
    <w:rsid w:val="001B2A6D"/>
    <w:rsid w:val="001D24FE"/>
    <w:rsid w:val="001D559D"/>
    <w:rsid w:val="00200C3D"/>
    <w:rsid w:val="00205811"/>
    <w:rsid w:val="0021016F"/>
    <w:rsid w:val="002105CD"/>
    <w:rsid w:val="00211C70"/>
    <w:rsid w:val="00225030"/>
    <w:rsid w:val="00270655"/>
    <w:rsid w:val="00282016"/>
    <w:rsid w:val="002D6232"/>
    <w:rsid w:val="00306762"/>
    <w:rsid w:val="0033069D"/>
    <w:rsid w:val="00334D76"/>
    <w:rsid w:val="003616AC"/>
    <w:rsid w:val="00387B8D"/>
    <w:rsid w:val="003A2B32"/>
    <w:rsid w:val="003D1CC0"/>
    <w:rsid w:val="00443BB3"/>
    <w:rsid w:val="004475A1"/>
    <w:rsid w:val="00447A4C"/>
    <w:rsid w:val="00484AA5"/>
    <w:rsid w:val="004A5DF7"/>
    <w:rsid w:val="004D52D0"/>
    <w:rsid w:val="00500881"/>
    <w:rsid w:val="00501E88"/>
    <w:rsid w:val="0051153F"/>
    <w:rsid w:val="00527853"/>
    <w:rsid w:val="00546929"/>
    <w:rsid w:val="00580814"/>
    <w:rsid w:val="00580B40"/>
    <w:rsid w:val="00610BBB"/>
    <w:rsid w:val="00612FF4"/>
    <w:rsid w:val="00654D33"/>
    <w:rsid w:val="00673A96"/>
    <w:rsid w:val="00684E56"/>
    <w:rsid w:val="006947E6"/>
    <w:rsid w:val="006B7F37"/>
    <w:rsid w:val="006D5CA3"/>
    <w:rsid w:val="006E6333"/>
    <w:rsid w:val="00704B1E"/>
    <w:rsid w:val="00713877"/>
    <w:rsid w:val="0072417E"/>
    <w:rsid w:val="00782E06"/>
    <w:rsid w:val="00787272"/>
    <w:rsid w:val="00793C61"/>
    <w:rsid w:val="007A2DD8"/>
    <w:rsid w:val="007C0674"/>
    <w:rsid w:val="007C17E2"/>
    <w:rsid w:val="007D6E6E"/>
    <w:rsid w:val="007F2788"/>
    <w:rsid w:val="008618C7"/>
    <w:rsid w:val="0088081F"/>
    <w:rsid w:val="00894FAE"/>
    <w:rsid w:val="008C0038"/>
    <w:rsid w:val="008F35CD"/>
    <w:rsid w:val="008F62E3"/>
    <w:rsid w:val="008F6DBB"/>
    <w:rsid w:val="00950DBE"/>
    <w:rsid w:val="009576CE"/>
    <w:rsid w:val="00964C0C"/>
    <w:rsid w:val="0097528A"/>
    <w:rsid w:val="00992609"/>
    <w:rsid w:val="009957FB"/>
    <w:rsid w:val="009A50D9"/>
    <w:rsid w:val="009C4EEA"/>
    <w:rsid w:val="00A02DE4"/>
    <w:rsid w:val="00A16BF2"/>
    <w:rsid w:val="00A34B2D"/>
    <w:rsid w:val="00A43E7B"/>
    <w:rsid w:val="00A642F1"/>
    <w:rsid w:val="00AA6918"/>
    <w:rsid w:val="00AB22A6"/>
    <w:rsid w:val="00AB3EE0"/>
    <w:rsid w:val="00AC5E50"/>
    <w:rsid w:val="00AF6DAF"/>
    <w:rsid w:val="00B07D58"/>
    <w:rsid w:val="00B6182F"/>
    <w:rsid w:val="00B70E13"/>
    <w:rsid w:val="00B71E04"/>
    <w:rsid w:val="00B76B52"/>
    <w:rsid w:val="00B84B90"/>
    <w:rsid w:val="00B87086"/>
    <w:rsid w:val="00BA28F5"/>
    <w:rsid w:val="00BC2103"/>
    <w:rsid w:val="00C10791"/>
    <w:rsid w:val="00C46881"/>
    <w:rsid w:val="00C57F53"/>
    <w:rsid w:val="00C64D86"/>
    <w:rsid w:val="00C7063A"/>
    <w:rsid w:val="00C735A4"/>
    <w:rsid w:val="00C97087"/>
    <w:rsid w:val="00CC01E7"/>
    <w:rsid w:val="00CC187A"/>
    <w:rsid w:val="00CD1637"/>
    <w:rsid w:val="00CD190A"/>
    <w:rsid w:val="00CD4A22"/>
    <w:rsid w:val="00CD7647"/>
    <w:rsid w:val="00D42882"/>
    <w:rsid w:val="00D736D7"/>
    <w:rsid w:val="00D854A0"/>
    <w:rsid w:val="00D86F27"/>
    <w:rsid w:val="00DB5C33"/>
    <w:rsid w:val="00DC3E9F"/>
    <w:rsid w:val="00DF411E"/>
    <w:rsid w:val="00E02EE5"/>
    <w:rsid w:val="00E529EA"/>
    <w:rsid w:val="00E90DA6"/>
    <w:rsid w:val="00EA0497"/>
    <w:rsid w:val="00EA76C9"/>
    <w:rsid w:val="00EC1CC5"/>
    <w:rsid w:val="00EC4F9E"/>
    <w:rsid w:val="00F1341F"/>
    <w:rsid w:val="00F25198"/>
    <w:rsid w:val="00F441EB"/>
    <w:rsid w:val="00F64DBD"/>
    <w:rsid w:val="00F807E8"/>
    <w:rsid w:val="00F9217A"/>
    <w:rsid w:val="00FA29A0"/>
    <w:rsid w:val="00FC6DFA"/>
    <w:rsid w:val="00FE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8BD5"/>
  <w15:docId w15:val="{1F62A7D4-C490-44B5-9197-9C2B866D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637"/>
    <w:pPr>
      <w:spacing w:after="0" w:line="240" w:lineRule="auto"/>
    </w:pPr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D1637"/>
    <w:pPr>
      <w:keepNext/>
      <w:jc w:val="center"/>
      <w:outlineLvl w:val="0"/>
    </w:pPr>
    <w:rPr>
      <w:rFonts w:ascii="Times" w:hAnsi="Times"/>
      <w:b/>
      <w:bCs/>
      <w:sz w:val="20"/>
    </w:rPr>
  </w:style>
  <w:style w:type="paragraph" w:styleId="Titre2">
    <w:name w:val="heading 2"/>
    <w:basedOn w:val="Normal"/>
    <w:next w:val="Normal"/>
    <w:link w:val="Titre2Car"/>
    <w:qFormat/>
    <w:rsid w:val="00CD1637"/>
    <w:pPr>
      <w:keepNext/>
      <w:tabs>
        <w:tab w:val="left" w:pos="1300"/>
        <w:tab w:val="left" w:pos="1890"/>
        <w:tab w:val="left" w:pos="2600"/>
      </w:tabs>
      <w:ind w:right="259"/>
      <w:jc w:val="both"/>
      <w:outlineLvl w:val="1"/>
    </w:pPr>
    <w:rPr>
      <w:rFonts w:ascii="Times" w:hAnsi="Time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D1637"/>
    <w:rPr>
      <w:rFonts w:ascii="Times" w:eastAsia="Times New Roman" w:hAnsi="Times" w:cs="Times New Roman"/>
      <w:b/>
      <w:bCs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CD1637"/>
    <w:rPr>
      <w:rFonts w:ascii="Times" w:eastAsia="Times New Roman" w:hAnsi="Times" w:cs="Times New Roman"/>
      <w:b/>
      <w:sz w:val="20"/>
      <w:szCs w:val="20"/>
      <w:lang w:val="fr-FR" w:eastAsia="fr-FR"/>
    </w:rPr>
  </w:style>
  <w:style w:type="character" w:styleId="Lienhypertexte">
    <w:name w:val="Hyperlink"/>
    <w:basedOn w:val="Policepardfaut"/>
    <w:uiPriority w:val="99"/>
    <w:rsid w:val="00CD1637"/>
    <w:rPr>
      <w:color w:val="0000FF"/>
      <w:u w:val="single"/>
    </w:rPr>
  </w:style>
  <w:style w:type="paragraph" w:styleId="Lgende">
    <w:name w:val="caption"/>
    <w:basedOn w:val="Normal"/>
    <w:next w:val="Normal"/>
    <w:semiHidden/>
    <w:unhideWhenUsed/>
    <w:qFormat/>
    <w:rsid w:val="00186B55"/>
    <w:pPr>
      <w:tabs>
        <w:tab w:val="left" w:pos="1320"/>
        <w:tab w:val="left" w:pos="1980"/>
        <w:tab w:val="left" w:pos="2600"/>
        <w:tab w:val="left" w:pos="7540"/>
        <w:tab w:val="left" w:pos="7920"/>
        <w:tab w:val="left" w:pos="9040"/>
      </w:tabs>
      <w:jc w:val="center"/>
    </w:pPr>
    <w:rPr>
      <w:rFonts w:ascii="Times" w:hAnsi="Times"/>
      <w:b/>
      <w:sz w:val="28"/>
      <w:szCs w:val="28"/>
    </w:rPr>
  </w:style>
  <w:style w:type="table" w:styleId="Grilledutableau">
    <w:name w:val="Table Grid"/>
    <w:basedOn w:val="TableauNormal"/>
    <w:uiPriority w:val="59"/>
    <w:rsid w:val="00DB5C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E633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333"/>
    <w:rPr>
      <w:rFonts w:ascii="Segoe UI" w:eastAsia="Times New Roman" w:hAnsi="Segoe UI" w:cs="Segoe UI"/>
      <w:sz w:val="18"/>
      <w:szCs w:val="18"/>
      <w:lang w:val="fr-FR" w:eastAsia="fr-FR"/>
    </w:rPr>
  </w:style>
  <w:style w:type="character" w:customStyle="1" w:styleId="ulavalexigencecourscode">
    <w:name w:val="ulavalexigencecourscode"/>
    <w:basedOn w:val="Policepardfaut"/>
    <w:rsid w:val="00447A4C"/>
  </w:style>
  <w:style w:type="paragraph" w:styleId="En-tte">
    <w:name w:val="header"/>
    <w:basedOn w:val="Normal"/>
    <w:link w:val="En-tteCar"/>
    <w:uiPriority w:val="99"/>
    <w:unhideWhenUsed/>
    <w:rsid w:val="004A5DF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A5DF7"/>
    <w:rPr>
      <w:rFonts w:ascii="New York" w:eastAsia="Times New Roman" w:hAnsi="New York" w:cs="Times New Roman"/>
      <w:sz w:val="24"/>
      <w:szCs w:val="20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4A5DF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A5DF7"/>
    <w:rPr>
      <w:rFonts w:ascii="New York" w:eastAsia="Times New Roman" w:hAnsi="New York" w:cs="Times New Roman"/>
      <w:sz w:val="24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7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laval.ca/les-etudes/cours/repertoire/detailsCours/lit-1100-litterature-francaise-du-moyen-age-et-de-lancien-regime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ulaval.ca/les-etudes/cours/repertoire/detailsCours/lit-1004-lire-la-poesie-et-lessai.html" TargetMode="External"/><Relationship Id="rId12" Type="http://schemas.openxmlformats.org/officeDocument/2006/relationships/hyperlink" Target="https://www.ulaval.ca/les-etudes/cours/repertoire/detailsCours/lit-2143-roman-quebecois-vi.html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ulaval.ca/les-etudes/cours/repertoire/detailsCours/lit-1000-methodologie-et-recherche-en-etudes-litteraires.html" TargetMode="External"/><Relationship Id="rId11" Type="http://schemas.openxmlformats.org/officeDocument/2006/relationships/hyperlink" Target="https://www.ulaval.ca/les-etudes/cours/repertoire/detailsCours/lit-1103-presentation-des-methodes-critiques.html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ulaval.ca/les-etudes/cours/repertoire/detailsCours/lit-1102-histoire-de-la-litterature-quebecois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laval.ca/les-etudes/cours/repertoire/detailsCours/lit-1101-la-litterature-francaise-moderne.htm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 - FSE</Company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Sylvie Lavigne</dc:creator>
  <cp:lastModifiedBy>Maria-Teresa Soares</cp:lastModifiedBy>
  <cp:revision>5</cp:revision>
  <cp:lastPrinted>2017-04-05T12:26:00Z</cp:lastPrinted>
  <dcterms:created xsi:type="dcterms:W3CDTF">2019-07-09T15:52:00Z</dcterms:created>
  <dcterms:modified xsi:type="dcterms:W3CDTF">2019-07-09T19:24:00Z</dcterms:modified>
</cp:coreProperties>
</file>